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F84" w:rsidRDefault="00DB3F84" w:rsidP="00DB3F84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ind w:left="-142" w:right="566" w:firstLine="142"/>
        <w:jc w:val="both"/>
        <w:rPr>
          <w:rFonts w:ascii="Arial Narrow" w:hAnsi="Arial Narrow" w:cs="Arial"/>
          <w:iCs/>
          <w:sz w:val="22"/>
        </w:rPr>
      </w:pPr>
    </w:p>
    <w:p w:rsidR="00DB3F84" w:rsidRDefault="00DB3F84" w:rsidP="00DB3F84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ind w:left="-142" w:right="566" w:firstLine="142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 xml:space="preserve">Sehr geehrte Damen und Herren </w:t>
      </w:r>
    </w:p>
    <w:p w:rsidR="00DB3F84" w:rsidRDefault="00DB3F84" w:rsidP="00DB3F84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ind w:left="-142" w:right="566" w:firstLine="142"/>
        <w:jc w:val="both"/>
        <w:rPr>
          <w:rFonts w:ascii="Arial" w:hAnsi="Arial" w:cs="Arial"/>
          <w:i/>
          <w:iCs/>
          <w:sz w:val="22"/>
        </w:rPr>
      </w:pPr>
    </w:p>
    <w:p w:rsidR="00DB3F84" w:rsidRDefault="00DB3F84" w:rsidP="00DB3F84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ind w:left="-142" w:right="566" w:firstLine="142"/>
        <w:jc w:val="both"/>
        <w:rPr>
          <w:rFonts w:ascii="Arial" w:hAnsi="Arial" w:cs="Arial"/>
          <w:i/>
          <w:iCs/>
          <w:sz w:val="22"/>
        </w:rPr>
      </w:pPr>
    </w:p>
    <w:p w:rsidR="00DB3F84" w:rsidRDefault="00DB3F84" w:rsidP="00DB3F84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ind w:left="-142" w:right="566" w:firstLine="142"/>
        <w:jc w:val="both"/>
        <w:rPr>
          <w:rFonts w:ascii="Arial" w:hAnsi="Arial" w:cs="Arial"/>
          <w:i/>
          <w:iCs/>
          <w:sz w:val="22"/>
        </w:rPr>
      </w:pPr>
    </w:p>
    <w:p w:rsidR="00DB3F84" w:rsidRDefault="00DB3F84" w:rsidP="00DB3F84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ind w:left="-142" w:right="566" w:firstLine="142"/>
        <w:jc w:val="center"/>
        <w:rPr>
          <w:rFonts w:ascii="Arial" w:hAnsi="Arial" w:cs="Arial"/>
          <w:b/>
          <w:i/>
          <w:iCs/>
          <w:sz w:val="22"/>
          <w:u w:val="single"/>
        </w:rPr>
      </w:pPr>
      <w:r>
        <w:rPr>
          <w:rFonts w:ascii="Arial" w:hAnsi="Arial" w:cs="Arial"/>
          <w:b/>
          <w:i/>
          <w:iCs/>
          <w:sz w:val="22"/>
          <w:u w:val="single"/>
        </w:rPr>
        <w:t>Gewichtsabhängige Kehrichtgebühr</w:t>
      </w:r>
    </w:p>
    <w:p w:rsidR="00DB3F84" w:rsidRDefault="00DB3F84" w:rsidP="00DB3F84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ind w:left="-142" w:right="566" w:firstLine="142"/>
        <w:jc w:val="both"/>
        <w:rPr>
          <w:rFonts w:ascii="Arial Narrow" w:hAnsi="Arial Narrow" w:cs="Arial"/>
          <w:iCs/>
          <w:sz w:val="22"/>
        </w:rPr>
      </w:pPr>
    </w:p>
    <w:p w:rsidR="00DB3F84" w:rsidRDefault="00DB3F84" w:rsidP="00DB3F84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jc w:val="both"/>
        <w:rPr>
          <w:rFonts w:ascii="Arial Narrow" w:hAnsi="Arial Narrow" w:cs="Arial"/>
          <w:iCs/>
          <w:sz w:val="22"/>
        </w:rPr>
      </w:pPr>
    </w:p>
    <w:p w:rsidR="00DB3F84" w:rsidRDefault="00DB3F84" w:rsidP="00DB3F84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 xml:space="preserve">Der Zweckverband der Zuger Einwohnergemeinden für die Bewirtschaftung von Abfällen bietet Ihnen </w:t>
      </w:r>
      <w:r w:rsidR="00C95EB7">
        <w:rPr>
          <w:rFonts w:ascii="Arial" w:hAnsi="Arial" w:cs="Arial"/>
          <w:i/>
          <w:iCs/>
          <w:sz w:val="22"/>
        </w:rPr>
        <w:t>seit</w:t>
      </w:r>
      <w:r>
        <w:rPr>
          <w:rFonts w:ascii="Arial" w:hAnsi="Arial" w:cs="Arial"/>
          <w:i/>
          <w:iCs/>
          <w:sz w:val="22"/>
        </w:rPr>
        <w:t xml:space="preserve"> 1. Februar 2005 die Möglichkeit, den Kehricht gegen eine gewichtsabhä</w:t>
      </w:r>
      <w:r>
        <w:rPr>
          <w:rFonts w:ascii="Arial" w:hAnsi="Arial" w:cs="Arial"/>
          <w:i/>
          <w:iCs/>
          <w:sz w:val="22"/>
        </w:rPr>
        <w:t>n</w:t>
      </w:r>
      <w:r>
        <w:rPr>
          <w:rFonts w:ascii="Arial" w:hAnsi="Arial" w:cs="Arial"/>
          <w:i/>
          <w:iCs/>
          <w:sz w:val="22"/>
        </w:rPr>
        <w:t xml:space="preserve">gige Gebühr von </w:t>
      </w:r>
      <w:r w:rsidR="0006026E">
        <w:rPr>
          <w:rFonts w:ascii="Arial" w:hAnsi="Arial" w:cs="Arial"/>
          <w:i/>
          <w:iCs/>
          <w:sz w:val="22"/>
        </w:rPr>
        <w:t>47</w:t>
      </w:r>
      <w:r>
        <w:rPr>
          <w:rFonts w:ascii="Arial" w:hAnsi="Arial" w:cs="Arial"/>
          <w:i/>
          <w:iCs/>
          <w:sz w:val="22"/>
        </w:rPr>
        <w:t>5</w:t>
      </w:r>
      <w:proofErr w:type="gramStart"/>
      <w:r w:rsidR="0006026E">
        <w:rPr>
          <w:rFonts w:ascii="Arial" w:hAnsi="Arial" w:cs="Arial"/>
          <w:i/>
          <w:iCs/>
          <w:sz w:val="22"/>
        </w:rPr>
        <w:t>.—</w:t>
      </w:r>
      <w:proofErr w:type="gramEnd"/>
      <w:r w:rsidR="0006026E">
        <w:rPr>
          <w:rFonts w:ascii="Arial" w:hAnsi="Arial" w:cs="Arial"/>
          <w:i/>
          <w:iCs/>
          <w:sz w:val="22"/>
        </w:rPr>
        <w:t>CHF pro 1000</w:t>
      </w:r>
      <w:r>
        <w:rPr>
          <w:rFonts w:ascii="Arial" w:hAnsi="Arial" w:cs="Arial"/>
          <w:i/>
          <w:iCs/>
          <w:sz w:val="22"/>
        </w:rPr>
        <w:t xml:space="preserve"> Kilogramm </w:t>
      </w:r>
      <w:r w:rsidR="00E27704">
        <w:rPr>
          <w:rFonts w:ascii="Arial" w:hAnsi="Arial" w:cs="Arial"/>
          <w:i/>
          <w:iCs/>
          <w:sz w:val="22"/>
        </w:rPr>
        <w:t xml:space="preserve">inkl. MWST </w:t>
      </w:r>
      <w:r>
        <w:rPr>
          <w:rFonts w:ascii="Arial" w:hAnsi="Arial" w:cs="Arial"/>
          <w:i/>
          <w:iCs/>
          <w:sz w:val="22"/>
        </w:rPr>
        <w:t xml:space="preserve">abführen zu lassen. </w:t>
      </w:r>
    </w:p>
    <w:p w:rsidR="00DB3F84" w:rsidRDefault="00DB3F84" w:rsidP="00DB3F84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jc w:val="both"/>
        <w:rPr>
          <w:rFonts w:ascii="Arial" w:hAnsi="Arial" w:cs="Arial"/>
          <w:i/>
          <w:iCs/>
          <w:sz w:val="22"/>
        </w:rPr>
      </w:pPr>
    </w:p>
    <w:p w:rsidR="00B064FC" w:rsidRDefault="00DB3F84" w:rsidP="00DB3F84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 xml:space="preserve">Die Sammelfahrzeuge der Abfuhrunternehmer sind mit geeichten Waagen versehen. </w:t>
      </w:r>
    </w:p>
    <w:p w:rsidR="00B064FC" w:rsidRDefault="00DB3F84" w:rsidP="00DB3F84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 xml:space="preserve">Beim Heben und Senken wird das Gewicht des Containers bestimmt. Die Differenz ist </w:t>
      </w:r>
    </w:p>
    <w:p w:rsidR="00DB3F84" w:rsidRDefault="00DB3F84" w:rsidP="00DB3F84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das G</w:t>
      </w:r>
      <w:r>
        <w:rPr>
          <w:rFonts w:ascii="Arial" w:hAnsi="Arial" w:cs="Arial"/>
          <w:i/>
          <w:iCs/>
          <w:sz w:val="22"/>
        </w:rPr>
        <w:t>e</w:t>
      </w:r>
      <w:r>
        <w:rPr>
          <w:rFonts w:ascii="Arial" w:hAnsi="Arial" w:cs="Arial"/>
          <w:i/>
          <w:iCs/>
          <w:sz w:val="22"/>
        </w:rPr>
        <w:t>wicht des Abfalls, welches für die Gebührenerhebung verwendet wird.</w:t>
      </w:r>
    </w:p>
    <w:p w:rsidR="00DB3F84" w:rsidRDefault="00DB3F84" w:rsidP="00DB3F84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jc w:val="both"/>
        <w:rPr>
          <w:rFonts w:ascii="Arial" w:hAnsi="Arial" w:cs="Arial"/>
          <w:i/>
          <w:iCs/>
          <w:sz w:val="22"/>
        </w:rPr>
      </w:pPr>
    </w:p>
    <w:p w:rsidR="00B064FC" w:rsidRDefault="00DB3F84" w:rsidP="00DB3F84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 xml:space="preserve">Die Container werden mit einem Chip ausgerüstet. Pro Container ist ein Anmeldetalon </w:t>
      </w:r>
    </w:p>
    <w:p w:rsidR="00B064FC" w:rsidRDefault="00DB3F84" w:rsidP="00DB3F84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jc w:val="both"/>
        <w:rPr>
          <w:rFonts w:ascii="Arial" w:hAnsi="Arial" w:cs="Arial"/>
          <w:b/>
          <w:bCs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 xml:space="preserve">nötig. Der Chip wird durch das Sammelunternehmen montiert. </w:t>
      </w:r>
      <w:r>
        <w:rPr>
          <w:rFonts w:ascii="Arial" w:hAnsi="Arial" w:cs="Arial"/>
          <w:b/>
          <w:bCs/>
          <w:i/>
          <w:iCs/>
          <w:sz w:val="22"/>
        </w:rPr>
        <w:t xml:space="preserve">Ab Absendung der </w:t>
      </w:r>
    </w:p>
    <w:p w:rsidR="00B064FC" w:rsidRDefault="00DB3F84" w:rsidP="00DB3F84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>A</w:t>
      </w:r>
      <w:r>
        <w:rPr>
          <w:rFonts w:ascii="Arial" w:hAnsi="Arial" w:cs="Arial"/>
          <w:b/>
          <w:bCs/>
          <w:i/>
          <w:iCs/>
          <w:sz w:val="22"/>
        </w:rPr>
        <w:t>n</w:t>
      </w:r>
      <w:r>
        <w:rPr>
          <w:rFonts w:ascii="Arial" w:hAnsi="Arial" w:cs="Arial"/>
          <w:b/>
          <w:bCs/>
          <w:i/>
          <w:iCs/>
          <w:sz w:val="22"/>
        </w:rPr>
        <w:t>meldung dauert es zwei bis drei Wochen, bis die Daten erfasst sind und der Chip montiert ist.</w:t>
      </w:r>
      <w:r>
        <w:rPr>
          <w:rFonts w:ascii="Arial" w:hAnsi="Arial" w:cs="Arial"/>
          <w:i/>
          <w:iCs/>
          <w:sz w:val="22"/>
        </w:rPr>
        <w:t xml:space="preserve"> Für Chip und Montage berechnen wir Ihnen bei der ersten Rechnungsste</w:t>
      </w:r>
      <w:r>
        <w:rPr>
          <w:rFonts w:ascii="Arial" w:hAnsi="Arial" w:cs="Arial"/>
          <w:i/>
          <w:iCs/>
          <w:sz w:val="22"/>
        </w:rPr>
        <w:t>l</w:t>
      </w:r>
      <w:r>
        <w:rPr>
          <w:rFonts w:ascii="Arial" w:hAnsi="Arial" w:cs="Arial"/>
          <w:i/>
          <w:iCs/>
          <w:sz w:val="22"/>
        </w:rPr>
        <w:t>lung 5</w:t>
      </w:r>
      <w:r w:rsidR="00C95EB7">
        <w:rPr>
          <w:rFonts w:ascii="Arial" w:hAnsi="Arial" w:cs="Arial"/>
          <w:i/>
          <w:iCs/>
          <w:sz w:val="22"/>
        </w:rPr>
        <w:t>0</w:t>
      </w:r>
      <w:proofErr w:type="gramStart"/>
      <w:r>
        <w:rPr>
          <w:rFonts w:ascii="Arial" w:hAnsi="Arial" w:cs="Arial"/>
          <w:i/>
          <w:iCs/>
          <w:sz w:val="22"/>
        </w:rPr>
        <w:t>.—</w:t>
      </w:r>
      <w:proofErr w:type="gramEnd"/>
      <w:r>
        <w:rPr>
          <w:rFonts w:ascii="Arial" w:hAnsi="Arial" w:cs="Arial"/>
          <w:i/>
          <w:iCs/>
          <w:sz w:val="22"/>
        </w:rPr>
        <w:t xml:space="preserve">Fr inkl. MWST. Mit der Fakturierung und dem Inkasso hat der ZEBA die </w:t>
      </w:r>
    </w:p>
    <w:p w:rsidR="00B064FC" w:rsidRDefault="00DB3F84" w:rsidP="00DB3F84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Wa</w:t>
      </w:r>
      <w:r>
        <w:rPr>
          <w:rFonts w:ascii="Arial" w:hAnsi="Arial" w:cs="Arial"/>
          <w:i/>
          <w:iCs/>
          <w:sz w:val="22"/>
        </w:rPr>
        <w:t>s</w:t>
      </w:r>
      <w:r>
        <w:rPr>
          <w:rFonts w:ascii="Arial" w:hAnsi="Arial" w:cs="Arial"/>
          <w:i/>
          <w:iCs/>
          <w:sz w:val="22"/>
        </w:rPr>
        <w:t xml:space="preserve">serwerke </w:t>
      </w:r>
      <w:r w:rsidR="0006026E">
        <w:rPr>
          <w:rFonts w:ascii="Arial" w:hAnsi="Arial" w:cs="Arial"/>
          <w:i/>
          <w:iCs/>
          <w:sz w:val="22"/>
        </w:rPr>
        <w:t xml:space="preserve">(WWZ Energie AG) </w:t>
      </w:r>
      <w:r>
        <w:rPr>
          <w:rFonts w:ascii="Arial" w:hAnsi="Arial" w:cs="Arial"/>
          <w:i/>
          <w:iCs/>
          <w:sz w:val="22"/>
        </w:rPr>
        <w:t xml:space="preserve">Zug beauftragt. Sie erhalten vom </w:t>
      </w:r>
      <w:r w:rsidR="0006026E">
        <w:rPr>
          <w:rFonts w:ascii="Arial" w:hAnsi="Arial" w:cs="Arial"/>
          <w:i/>
          <w:iCs/>
          <w:sz w:val="22"/>
        </w:rPr>
        <w:t xml:space="preserve">WWZ </w:t>
      </w:r>
      <w:r>
        <w:rPr>
          <w:rFonts w:ascii="Arial" w:hAnsi="Arial" w:cs="Arial"/>
          <w:i/>
          <w:iCs/>
          <w:sz w:val="22"/>
        </w:rPr>
        <w:t xml:space="preserve">eine </w:t>
      </w:r>
    </w:p>
    <w:p w:rsidR="00B064FC" w:rsidRDefault="00DB3F84" w:rsidP="00DB3F84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 xml:space="preserve">Rechnung pro Quartal. Die Details der Kehrichtgebühren sind auf einem separaten </w:t>
      </w:r>
    </w:p>
    <w:p w:rsidR="00DB3F84" w:rsidRDefault="00DB3F84" w:rsidP="00DB3F84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Blatt ausgewi</w:t>
      </w:r>
      <w:r>
        <w:rPr>
          <w:rFonts w:ascii="Arial" w:hAnsi="Arial" w:cs="Arial"/>
          <w:i/>
          <w:iCs/>
          <w:sz w:val="22"/>
        </w:rPr>
        <w:t>e</w:t>
      </w:r>
      <w:r>
        <w:rPr>
          <w:rFonts w:ascii="Arial" w:hAnsi="Arial" w:cs="Arial"/>
          <w:i/>
          <w:iCs/>
          <w:sz w:val="22"/>
        </w:rPr>
        <w:t xml:space="preserve">sen. </w:t>
      </w:r>
    </w:p>
    <w:p w:rsidR="00DB3F84" w:rsidRDefault="00DB3F84" w:rsidP="00DB3F84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jc w:val="both"/>
        <w:rPr>
          <w:rFonts w:ascii="Arial" w:hAnsi="Arial" w:cs="Arial"/>
          <w:i/>
          <w:iCs/>
          <w:sz w:val="22"/>
        </w:rPr>
      </w:pPr>
    </w:p>
    <w:p w:rsidR="00DB3F84" w:rsidRDefault="00DB3F84" w:rsidP="00DB3F84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 xml:space="preserve">Die Container für gebührenpflichtige Säcke sind nicht auszurüsten. Kleber mit Abbildung und Aufschrift „nur für gebührenpflichtige Säcke“ sind am </w:t>
      </w:r>
      <w:proofErr w:type="spellStart"/>
      <w:r>
        <w:rPr>
          <w:rFonts w:ascii="Arial" w:hAnsi="Arial" w:cs="Arial"/>
          <w:i/>
          <w:iCs/>
          <w:sz w:val="22"/>
        </w:rPr>
        <w:t>Ökihof</w:t>
      </w:r>
      <w:proofErr w:type="spellEnd"/>
      <w:r>
        <w:rPr>
          <w:rFonts w:ascii="Arial" w:hAnsi="Arial" w:cs="Arial"/>
          <w:i/>
          <w:iCs/>
          <w:sz w:val="22"/>
        </w:rPr>
        <w:t xml:space="preserve"> in Ihrer Gemeinde gratis erhältlich.</w:t>
      </w:r>
    </w:p>
    <w:p w:rsidR="00B174CB" w:rsidRDefault="00B174CB" w:rsidP="00DB3F84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jc w:val="both"/>
        <w:rPr>
          <w:rFonts w:ascii="Arial" w:hAnsi="Arial" w:cs="Arial"/>
          <w:i/>
          <w:iCs/>
          <w:sz w:val="22"/>
        </w:rPr>
      </w:pPr>
    </w:p>
    <w:p w:rsidR="00B064FC" w:rsidRDefault="00DB3F84" w:rsidP="00DB3F84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 xml:space="preserve">Bitte beachten Sie, dass pro Container nicht mehr als 100 kg geladen werden sollen. Bei </w:t>
      </w:r>
      <w:proofErr w:type="spellStart"/>
      <w:r>
        <w:rPr>
          <w:rFonts w:ascii="Arial" w:hAnsi="Arial" w:cs="Arial"/>
          <w:i/>
          <w:iCs/>
          <w:sz w:val="22"/>
        </w:rPr>
        <w:t>regelmässig</w:t>
      </w:r>
      <w:proofErr w:type="spellEnd"/>
      <w:r>
        <w:rPr>
          <w:rFonts w:ascii="Arial" w:hAnsi="Arial" w:cs="Arial"/>
          <w:i/>
          <w:iCs/>
          <w:sz w:val="22"/>
        </w:rPr>
        <w:t xml:space="preserve"> zu schweren Containern sind zur Schonung der </w:t>
      </w:r>
      <w:r w:rsidR="0006026E">
        <w:rPr>
          <w:rFonts w:ascii="Arial" w:hAnsi="Arial" w:cs="Arial"/>
          <w:i/>
          <w:iCs/>
          <w:sz w:val="22"/>
        </w:rPr>
        <w:t xml:space="preserve">Gesundheit </w:t>
      </w:r>
      <w:r>
        <w:rPr>
          <w:rFonts w:ascii="Arial" w:hAnsi="Arial" w:cs="Arial"/>
          <w:i/>
          <w:iCs/>
          <w:sz w:val="22"/>
        </w:rPr>
        <w:t xml:space="preserve"> der Mitarbeiter zusätzliche Container bereitzustellen. Geeignete Container haben 4 Räder, glatte Wände, Feststellbremse, Deckel und können </w:t>
      </w:r>
      <w:r w:rsidR="0006026E">
        <w:rPr>
          <w:rFonts w:ascii="Arial" w:hAnsi="Arial" w:cs="Arial"/>
          <w:i/>
          <w:iCs/>
          <w:sz w:val="22"/>
        </w:rPr>
        <w:t>mit den</w:t>
      </w:r>
      <w:r>
        <w:rPr>
          <w:rFonts w:ascii="Arial" w:hAnsi="Arial" w:cs="Arial"/>
          <w:i/>
          <w:iCs/>
          <w:sz w:val="22"/>
        </w:rPr>
        <w:t xml:space="preserve"> Schüttungen  an den Sammelfahrzeugen </w:t>
      </w:r>
    </w:p>
    <w:p w:rsidR="00DB3F84" w:rsidRDefault="00DB3F84" w:rsidP="00DB3F84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en</w:t>
      </w:r>
      <w:r>
        <w:rPr>
          <w:rFonts w:ascii="Arial" w:hAnsi="Arial" w:cs="Arial"/>
          <w:i/>
          <w:iCs/>
          <w:sz w:val="22"/>
        </w:rPr>
        <w:t>t</w:t>
      </w:r>
      <w:r>
        <w:rPr>
          <w:rFonts w:ascii="Arial" w:hAnsi="Arial" w:cs="Arial"/>
          <w:i/>
          <w:iCs/>
          <w:sz w:val="22"/>
        </w:rPr>
        <w:t xml:space="preserve">leert werden. </w:t>
      </w:r>
    </w:p>
    <w:p w:rsidR="00DB3F84" w:rsidRDefault="00DB3F84" w:rsidP="00DB3F84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jc w:val="both"/>
        <w:rPr>
          <w:rFonts w:ascii="Arial" w:hAnsi="Arial" w:cs="Arial"/>
          <w:i/>
          <w:iCs/>
          <w:sz w:val="22"/>
        </w:rPr>
      </w:pPr>
    </w:p>
    <w:p w:rsidR="00DB3F84" w:rsidRPr="00C95EB7" w:rsidRDefault="00DB3F84" w:rsidP="00DB3F84">
      <w:pPr>
        <w:pStyle w:val="Textkrper"/>
        <w:rPr>
          <w:rFonts w:ascii="Arial" w:hAnsi="Arial"/>
          <w:i/>
          <w:sz w:val="22"/>
        </w:rPr>
      </w:pPr>
      <w:r w:rsidRPr="00C95EB7">
        <w:rPr>
          <w:rFonts w:ascii="Arial" w:hAnsi="Arial"/>
          <w:i/>
          <w:sz w:val="22"/>
        </w:rPr>
        <w:t xml:space="preserve">Für technische Fragen gibt Ihnen das Abfuhrunternehmen Auskunft. Für Fragen in </w:t>
      </w:r>
      <w:r w:rsidR="00B064FC">
        <w:rPr>
          <w:rFonts w:ascii="Arial" w:hAnsi="Arial"/>
          <w:i/>
          <w:sz w:val="22"/>
        </w:rPr>
        <w:br/>
      </w:r>
      <w:proofErr w:type="spellStart"/>
      <w:r w:rsidRPr="00C95EB7">
        <w:rPr>
          <w:rFonts w:ascii="Arial" w:hAnsi="Arial"/>
          <w:i/>
          <w:sz w:val="22"/>
        </w:rPr>
        <w:t>Zusam</w:t>
      </w:r>
      <w:r w:rsidR="00BC3F8A">
        <w:rPr>
          <w:rFonts w:ascii="Arial" w:hAnsi="Arial"/>
          <w:i/>
          <w:sz w:val="22"/>
        </w:rPr>
        <w:t>-</w:t>
      </w:r>
      <w:r w:rsidRPr="00C95EB7">
        <w:rPr>
          <w:rFonts w:ascii="Arial" w:hAnsi="Arial"/>
          <w:i/>
          <w:sz w:val="22"/>
        </w:rPr>
        <w:t>menhang</w:t>
      </w:r>
      <w:proofErr w:type="spellEnd"/>
      <w:r w:rsidRPr="00C95EB7">
        <w:rPr>
          <w:rFonts w:ascii="Arial" w:hAnsi="Arial"/>
          <w:i/>
          <w:sz w:val="22"/>
        </w:rPr>
        <w:t xml:space="preserve"> mit der Abrechnung wenden Sie sich bitte an den ZEBA oder die </w:t>
      </w:r>
      <w:r w:rsidR="00B064FC">
        <w:rPr>
          <w:rFonts w:ascii="Arial" w:hAnsi="Arial"/>
          <w:i/>
          <w:sz w:val="22"/>
        </w:rPr>
        <w:br/>
      </w:r>
      <w:r w:rsidRPr="00C95EB7">
        <w:rPr>
          <w:rFonts w:ascii="Arial" w:hAnsi="Arial"/>
          <w:i/>
          <w:sz w:val="22"/>
        </w:rPr>
        <w:t>Wa</w:t>
      </w:r>
      <w:r w:rsidRPr="00C95EB7">
        <w:rPr>
          <w:rFonts w:ascii="Arial" w:hAnsi="Arial"/>
          <w:i/>
          <w:sz w:val="22"/>
        </w:rPr>
        <w:t>s</w:t>
      </w:r>
      <w:r w:rsidRPr="00C95EB7">
        <w:rPr>
          <w:rFonts w:ascii="Arial" w:hAnsi="Arial"/>
          <w:i/>
          <w:sz w:val="22"/>
        </w:rPr>
        <w:t xml:space="preserve">serwerke Zug. </w:t>
      </w:r>
    </w:p>
    <w:p w:rsidR="00DB3F84" w:rsidRDefault="00DB3F84" w:rsidP="00DB3F84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jc w:val="both"/>
        <w:rPr>
          <w:rFonts w:ascii="Arial" w:hAnsi="Arial" w:cs="Arial"/>
          <w:i/>
          <w:iCs/>
          <w:sz w:val="22"/>
        </w:rPr>
      </w:pPr>
    </w:p>
    <w:p w:rsidR="00DB3F84" w:rsidRDefault="00DB3F84" w:rsidP="00DB3F84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ind w:left="5528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Mit freundlichen Grüssen</w:t>
      </w:r>
    </w:p>
    <w:p w:rsidR="00DB3F84" w:rsidRDefault="00DB3F84" w:rsidP="00DB3F84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ind w:left="5528"/>
        <w:jc w:val="both"/>
        <w:rPr>
          <w:rFonts w:ascii="Arial" w:hAnsi="Arial" w:cs="Arial"/>
          <w:i/>
          <w:iCs/>
          <w:sz w:val="22"/>
        </w:rPr>
      </w:pPr>
    </w:p>
    <w:p w:rsidR="00DB3F84" w:rsidRDefault="00DB3F84" w:rsidP="00DB3F84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ind w:left="5528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ZEBA Cham</w:t>
      </w:r>
    </w:p>
    <w:p w:rsidR="00DB3F84" w:rsidRDefault="00DB3F84" w:rsidP="00DB3F84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ind w:left="5528"/>
        <w:jc w:val="both"/>
        <w:rPr>
          <w:rFonts w:ascii="Arial" w:hAnsi="Arial" w:cs="Arial"/>
          <w:i/>
          <w:iCs/>
          <w:sz w:val="22"/>
        </w:rPr>
      </w:pPr>
    </w:p>
    <w:p w:rsidR="00DB3F84" w:rsidRDefault="00DB3F84" w:rsidP="00DB3F84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ind w:left="-142" w:right="566" w:firstLine="142"/>
        <w:jc w:val="both"/>
        <w:rPr>
          <w:rFonts w:ascii="Arial" w:hAnsi="Arial" w:cs="Arial"/>
          <w:i/>
          <w:iCs/>
          <w:sz w:val="22"/>
        </w:rPr>
      </w:pPr>
    </w:p>
    <w:p w:rsidR="00DB3F84" w:rsidRDefault="00DB3F84" w:rsidP="00DB3F84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ind w:left="-142" w:right="566" w:firstLine="142"/>
        <w:jc w:val="both"/>
        <w:rPr>
          <w:rFonts w:ascii="Arial" w:hAnsi="Arial" w:cs="Arial"/>
          <w:i/>
          <w:iCs/>
          <w:sz w:val="22"/>
        </w:rPr>
      </w:pPr>
    </w:p>
    <w:p w:rsidR="00DB3F84" w:rsidRDefault="00DB3F84" w:rsidP="00DB3F84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ind w:left="-142" w:right="566" w:firstLine="142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Beilage: Anmeldetalon</w:t>
      </w:r>
    </w:p>
    <w:p w:rsidR="006D4049" w:rsidRDefault="006D4049" w:rsidP="006D4049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ind w:left="-142" w:right="566" w:firstLine="142"/>
        <w:jc w:val="both"/>
        <w:rPr>
          <w:rFonts w:ascii="Arial Narrow" w:hAnsi="Arial Narrow" w:cs="Arial"/>
          <w:iCs/>
          <w:sz w:val="22"/>
        </w:rPr>
      </w:pPr>
    </w:p>
    <w:p w:rsidR="00EB41BC" w:rsidRDefault="00EB41BC">
      <w:pPr>
        <w:pStyle w:val="berschrift4"/>
        <w:tabs>
          <w:tab w:val="clear" w:pos="5812"/>
          <w:tab w:val="left" w:pos="5103"/>
          <w:tab w:val="left" w:pos="5529"/>
        </w:tabs>
        <w:ind w:right="566"/>
      </w:pPr>
    </w:p>
    <w:p w:rsidR="00EB41BC" w:rsidRDefault="00EB41BC">
      <w:pPr>
        <w:tabs>
          <w:tab w:val="left" w:pos="5103"/>
        </w:tabs>
      </w:pPr>
    </w:p>
    <w:p w:rsidR="00B064FC" w:rsidRDefault="00B064FC">
      <w:pPr>
        <w:tabs>
          <w:tab w:val="left" w:pos="5103"/>
        </w:tabs>
      </w:pPr>
    </w:p>
    <w:p w:rsidR="00B064FC" w:rsidRDefault="00B064FC">
      <w:pPr>
        <w:tabs>
          <w:tab w:val="left" w:pos="5103"/>
        </w:tabs>
      </w:pPr>
    </w:p>
    <w:p w:rsidR="00B064FC" w:rsidRDefault="00B064FC">
      <w:pPr>
        <w:tabs>
          <w:tab w:val="left" w:pos="5103"/>
        </w:tabs>
      </w:pPr>
    </w:p>
    <w:p w:rsidR="00B064FC" w:rsidRDefault="00B064FC">
      <w:pPr>
        <w:tabs>
          <w:tab w:val="left" w:pos="5103"/>
        </w:tabs>
      </w:pPr>
    </w:p>
    <w:p w:rsidR="00B064FC" w:rsidRDefault="00B064FC">
      <w:pPr>
        <w:tabs>
          <w:tab w:val="left" w:pos="5103"/>
        </w:tabs>
      </w:pPr>
      <w:bookmarkStart w:id="0" w:name="_GoBack"/>
      <w:bookmarkEnd w:id="0"/>
    </w:p>
    <w:p w:rsidR="00B064FC" w:rsidRDefault="00B064FC">
      <w:pPr>
        <w:tabs>
          <w:tab w:val="left" w:pos="5103"/>
        </w:tabs>
      </w:pPr>
    </w:p>
    <w:p w:rsidR="00B064FC" w:rsidRDefault="00B064FC">
      <w:pPr>
        <w:tabs>
          <w:tab w:val="left" w:pos="5103"/>
        </w:tabs>
      </w:pPr>
    </w:p>
    <w:p w:rsidR="00EB41BC" w:rsidRDefault="00EB41BC">
      <w:pPr>
        <w:tabs>
          <w:tab w:val="left" w:pos="5103"/>
          <w:tab w:val="left" w:pos="5529"/>
          <w:tab w:val="left" w:pos="5812"/>
        </w:tabs>
        <w:rPr>
          <w:rFonts w:ascii="Arial Narrow" w:hAnsi="Arial Narrow" w:cs="Arial"/>
          <w:iCs/>
          <w:color w:val="000000"/>
          <w:sz w:val="22"/>
          <w:lang w:val="de-CH"/>
        </w:rPr>
      </w:pPr>
    </w:p>
    <w:p w:rsidR="00EB41BC" w:rsidRDefault="00EB41BC">
      <w:pPr>
        <w:tabs>
          <w:tab w:val="left" w:pos="5103"/>
        </w:tabs>
        <w:rPr>
          <w:rFonts w:ascii="Arial Narrow" w:hAnsi="Arial Narrow"/>
          <w:sz w:val="22"/>
          <w:lang w:val="de-CH"/>
        </w:rPr>
      </w:pPr>
      <w:r>
        <w:rPr>
          <w:lang w:val="de-CH"/>
        </w:rPr>
        <w:tab/>
      </w:r>
      <w:r>
        <w:rPr>
          <w:rFonts w:ascii="Arial Narrow" w:hAnsi="Arial Narrow"/>
          <w:sz w:val="22"/>
          <w:lang w:val="de-CH"/>
        </w:rPr>
        <w:t>ZEBA</w:t>
      </w:r>
    </w:p>
    <w:p w:rsidR="00EB41BC" w:rsidRDefault="00EB41BC">
      <w:pPr>
        <w:tabs>
          <w:tab w:val="left" w:pos="5103"/>
        </w:tabs>
        <w:rPr>
          <w:rFonts w:ascii="Arial Narrow" w:hAnsi="Arial Narrow"/>
          <w:lang w:val="de-CH"/>
        </w:rPr>
      </w:pPr>
      <w:r>
        <w:rPr>
          <w:rFonts w:ascii="Arial Narrow" w:hAnsi="Arial Narrow"/>
          <w:sz w:val="22"/>
          <w:lang w:val="de-CH"/>
        </w:rPr>
        <w:tab/>
        <w:t xml:space="preserve">Postfach </w:t>
      </w:r>
      <w:r w:rsidR="006E3912">
        <w:rPr>
          <w:rFonts w:ascii="Arial Narrow" w:hAnsi="Arial Narrow"/>
          <w:sz w:val="22"/>
          <w:lang w:val="de-CH"/>
        </w:rPr>
        <w:t>651</w:t>
      </w:r>
      <w:r>
        <w:rPr>
          <w:rFonts w:ascii="Arial Narrow" w:hAnsi="Arial Narrow"/>
          <w:sz w:val="22"/>
          <w:lang w:val="de-CH"/>
        </w:rPr>
        <w:tab/>
        <w:t>6330 Cham 1</w:t>
      </w:r>
    </w:p>
    <w:p w:rsidR="00EB41BC" w:rsidRDefault="00EB41BC">
      <w:pPr>
        <w:tabs>
          <w:tab w:val="left" w:pos="5103"/>
        </w:tabs>
        <w:rPr>
          <w:rFonts w:ascii="Arial Narrow" w:hAnsi="Arial Narrow"/>
          <w:lang w:val="de-CH"/>
        </w:rPr>
      </w:pPr>
    </w:p>
    <w:p w:rsidR="00EB41BC" w:rsidRDefault="00EB41BC">
      <w:pPr>
        <w:tabs>
          <w:tab w:val="left" w:pos="5103"/>
        </w:tabs>
        <w:rPr>
          <w:lang w:val="de-CH"/>
        </w:rPr>
      </w:pPr>
    </w:p>
    <w:p w:rsidR="00EB41BC" w:rsidRDefault="00EB41BC">
      <w:pPr>
        <w:tabs>
          <w:tab w:val="left" w:pos="2410"/>
          <w:tab w:val="left" w:pos="5103"/>
          <w:tab w:val="left" w:pos="5529"/>
        </w:tabs>
        <w:spacing w:line="240" w:lineRule="exact"/>
        <w:ind w:right="566"/>
        <w:jc w:val="both"/>
        <w:rPr>
          <w:rFonts w:ascii="Arial Narrow" w:hAnsi="Arial Narrow" w:cs="Arial"/>
          <w:iCs/>
          <w:color w:val="000000"/>
          <w:sz w:val="22"/>
          <w:lang w:val="de-CH"/>
        </w:rPr>
      </w:pPr>
    </w:p>
    <w:p w:rsidR="00EB41BC" w:rsidRDefault="00EB41BC">
      <w:pPr>
        <w:tabs>
          <w:tab w:val="left" w:pos="5103"/>
          <w:tab w:val="left" w:pos="5529"/>
          <w:tab w:val="right" w:pos="9781"/>
        </w:tabs>
        <w:spacing w:line="240" w:lineRule="exact"/>
        <w:ind w:right="566"/>
        <w:jc w:val="both"/>
        <w:rPr>
          <w:rFonts w:ascii="Arial Narrow" w:hAnsi="Arial Narrow" w:cs="Arial"/>
          <w:iCs/>
          <w:color w:val="000000"/>
          <w:sz w:val="22"/>
          <w:lang w:val="de-CH"/>
        </w:rPr>
      </w:pPr>
    </w:p>
    <w:p w:rsidR="00EB41BC" w:rsidRDefault="00EB41BC">
      <w:pPr>
        <w:tabs>
          <w:tab w:val="left" w:pos="5103"/>
          <w:tab w:val="left" w:pos="5529"/>
          <w:tab w:val="right" w:pos="9781"/>
        </w:tabs>
        <w:spacing w:line="240" w:lineRule="exact"/>
        <w:ind w:right="566"/>
        <w:jc w:val="both"/>
        <w:rPr>
          <w:rFonts w:ascii="Arial Narrow" w:hAnsi="Arial Narrow" w:cs="Arial"/>
          <w:iCs/>
          <w:color w:val="000000"/>
          <w:sz w:val="22"/>
          <w:lang w:val="de-CH"/>
        </w:rPr>
      </w:pPr>
      <w:r>
        <w:rPr>
          <w:rFonts w:ascii="Arial Narrow" w:hAnsi="Arial Narrow" w:cs="Arial"/>
          <w:iCs/>
          <w:color w:val="000000"/>
          <w:sz w:val="22"/>
          <w:lang w:val="de-CH"/>
        </w:rPr>
        <w:tab/>
        <w:t>oder per Fax : 041 783 03 41</w:t>
      </w:r>
    </w:p>
    <w:p w:rsidR="00EB41BC" w:rsidRDefault="00EB41BC">
      <w:pPr>
        <w:tabs>
          <w:tab w:val="left" w:pos="5103"/>
          <w:tab w:val="left" w:pos="5529"/>
          <w:tab w:val="right" w:pos="9781"/>
        </w:tabs>
        <w:spacing w:line="240" w:lineRule="exact"/>
        <w:ind w:right="566"/>
        <w:jc w:val="both"/>
        <w:rPr>
          <w:rFonts w:ascii="Arial Narrow" w:hAnsi="Arial Narrow" w:cs="Arial"/>
          <w:iCs/>
          <w:color w:val="000000"/>
          <w:sz w:val="22"/>
          <w:lang w:val="de-CH"/>
        </w:rPr>
      </w:pPr>
    </w:p>
    <w:p w:rsidR="00EB41BC" w:rsidRDefault="00EB41BC">
      <w:pPr>
        <w:tabs>
          <w:tab w:val="left" w:pos="5103"/>
          <w:tab w:val="left" w:pos="5529"/>
          <w:tab w:val="right" w:pos="9781"/>
        </w:tabs>
        <w:spacing w:line="240" w:lineRule="exact"/>
        <w:ind w:right="566"/>
        <w:jc w:val="both"/>
        <w:rPr>
          <w:rFonts w:ascii="Arial Narrow" w:hAnsi="Arial Narrow" w:cs="Arial"/>
          <w:iCs/>
          <w:color w:val="000000"/>
          <w:sz w:val="22"/>
          <w:lang w:val="de-CH"/>
        </w:rPr>
      </w:pPr>
    </w:p>
    <w:p w:rsidR="0027094E" w:rsidRDefault="00EB41BC">
      <w:pPr>
        <w:tabs>
          <w:tab w:val="left" w:pos="1985"/>
          <w:tab w:val="left" w:pos="5103"/>
          <w:tab w:val="left" w:pos="5529"/>
        </w:tabs>
        <w:spacing w:line="240" w:lineRule="exact"/>
        <w:ind w:right="566"/>
        <w:jc w:val="both"/>
        <w:rPr>
          <w:rFonts w:ascii="Arial Narrow" w:hAnsi="Arial Narrow" w:cs="Arial"/>
          <w:b/>
          <w:bCs/>
          <w:iCs/>
          <w:color w:val="000000"/>
          <w:sz w:val="28"/>
          <w:lang w:val="de-CH"/>
        </w:rPr>
      </w:pPr>
      <w:r>
        <w:rPr>
          <w:rFonts w:ascii="Arial Narrow" w:hAnsi="Arial Narrow" w:cs="Arial"/>
          <w:b/>
          <w:bCs/>
          <w:iCs/>
          <w:color w:val="000000"/>
          <w:sz w:val="28"/>
          <w:lang w:val="de-CH"/>
        </w:rPr>
        <w:t>Anmeldetalon</w:t>
      </w:r>
      <w:r w:rsidR="0027094E">
        <w:rPr>
          <w:rFonts w:ascii="Arial Narrow" w:hAnsi="Arial Narrow" w:cs="Arial"/>
          <w:b/>
          <w:bCs/>
          <w:iCs/>
          <w:color w:val="000000"/>
          <w:sz w:val="28"/>
          <w:lang w:val="de-CH"/>
        </w:rPr>
        <w:t xml:space="preserve"> </w:t>
      </w:r>
    </w:p>
    <w:p w:rsidR="00EB41BC" w:rsidRDefault="00EB41BC">
      <w:pPr>
        <w:tabs>
          <w:tab w:val="left" w:pos="1985"/>
          <w:tab w:val="left" w:pos="5103"/>
          <w:tab w:val="left" w:pos="5529"/>
        </w:tabs>
        <w:spacing w:line="240" w:lineRule="exact"/>
        <w:ind w:right="566"/>
        <w:jc w:val="both"/>
        <w:rPr>
          <w:rFonts w:ascii="Arial Narrow" w:hAnsi="Arial Narrow" w:cs="Arial"/>
          <w:iCs/>
          <w:color w:val="000000"/>
          <w:sz w:val="22"/>
          <w:lang w:val="de-CH"/>
        </w:rPr>
      </w:pPr>
      <w:r>
        <w:rPr>
          <w:rFonts w:ascii="Arial Narrow" w:hAnsi="Arial Narrow" w:cs="Arial"/>
          <w:iCs/>
          <w:color w:val="000000"/>
          <w:sz w:val="22"/>
          <w:lang w:val="de-CH"/>
        </w:rPr>
        <w:t>(</w:t>
      </w:r>
      <w:r>
        <w:rPr>
          <w:rFonts w:ascii="Arial Narrow" w:hAnsi="Arial Narrow" w:cs="Arial"/>
          <w:iCs/>
          <w:sz w:val="22"/>
        </w:rPr>
        <w:t>für die Montage eines Chip für gewichtsabhängige Fakturierung der Kehrichtgebühren)</w:t>
      </w:r>
    </w:p>
    <w:p w:rsidR="00EB41BC" w:rsidRDefault="00EB41BC">
      <w:pPr>
        <w:tabs>
          <w:tab w:val="left" w:pos="2262"/>
          <w:tab w:val="left" w:pos="4290"/>
          <w:tab w:val="left" w:pos="5103"/>
          <w:tab w:val="left" w:pos="5529"/>
          <w:tab w:val="left" w:pos="5694"/>
        </w:tabs>
        <w:rPr>
          <w:rFonts w:ascii="Arial Narrow" w:hAnsi="Arial Narrow" w:cs="Arial"/>
          <w:iCs/>
          <w:sz w:val="22"/>
        </w:rPr>
      </w:pPr>
    </w:p>
    <w:p w:rsidR="00EB41BC" w:rsidRDefault="00EB41BC">
      <w:pPr>
        <w:tabs>
          <w:tab w:val="left" w:pos="2262"/>
          <w:tab w:val="left" w:pos="4290"/>
          <w:tab w:val="left" w:pos="5103"/>
          <w:tab w:val="left" w:pos="5529"/>
          <w:tab w:val="left" w:pos="5694"/>
        </w:tabs>
        <w:rPr>
          <w:rFonts w:ascii="Arial Narrow" w:hAnsi="Arial Narrow" w:cs="Arial"/>
          <w:iCs/>
          <w:sz w:val="22"/>
        </w:rPr>
      </w:pPr>
    </w:p>
    <w:p w:rsidR="00EB41BC" w:rsidRDefault="00EB41BC">
      <w:pPr>
        <w:tabs>
          <w:tab w:val="left" w:pos="1985"/>
          <w:tab w:val="right" w:leader="dot" w:pos="9072"/>
        </w:tabs>
        <w:rPr>
          <w:rFonts w:ascii="Arial Narrow" w:hAnsi="Arial Narrow" w:cs="Arial"/>
          <w:iCs/>
          <w:sz w:val="22"/>
        </w:rPr>
      </w:pPr>
      <w:r>
        <w:rPr>
          <w:rFonts w:ascii="Arial Narrow" w:hAnsi="Arial Narrow" w:cs="Arial"/>
          <w:iCs/>
          <w:sz w:val="22"/>
        </w:rPr>
        <w:t>Firma / Name:</w:t>
      </w:r>
      <w:r>
        <w:rPr>
          <w:rFonts w:ascii="Arial Narrow" w:hAnsi="Arial Narrow" w:cs="Arial"/>
          <w:iCs/>
          <w:sz w:val="22"/>
        </w:rPr>
        <w:tab/>
      </w:r>
      <w:r>
        <w:rPr>
          <w:rFonts w:ascii="Arial Narrow" w:hAnsi="Arial Narrow" w:cs="Arial"/>
          <w:iCs/>
          <w:sz w:val="22"/>
        </w:rPr>
        <w:tab/>
      </w:r>
    </w:p>
    <w:p w:rsidR="00EB41BC" w:rsidRDefault="00EB41BC">
      <w:pPr>
        <w:tabs>
          <w:tab w:val="left" w:pos="1985"/>
          <w:tab w:val="right" w:leader="dot" w:pos="9072"/>
        </w:tabs>
        <w:rPr>
          <w:rFonts w:ascii="Arial Narrow" w:hAnsi="Arial Narrow" w:cs="Arial"/>
          <w:iCs/>
          <w:sz w:val="22"/>
        </w:rPr>
      </w:pPr>
    </w:p>
    <w:p w:rsidR="00EB41BC" w:rsidRDefault="00EB41BC">
      <w:pPr>
        <w:tabs>
          <w:tab w:val="left" w:pos="1985"/>
          <w:tab w:val="right" w:leader="dot" w:pos="9072"/>
        </w:tabs>
        <w:rPr>
          <w:rFonts w:ascii="Arial Narrow" w:hAnsi="Arial Narrow" w:cs="Arial"/>
          <w:iCs/>
          <w:sz w:val="22"/>
        </w:rPr>
      </w:pPr>
      <w:proofErr w:type="spellStart"/>
      <w:r>
        <w:rPr>
          <w:rFonts w:ascii="Arial Narrow" w:hAnsi="Arial Narrow" w:cs="Arial"/>
          <w:iCs/>
          <w:sz w:val="22"/>
        </w:rPr>
        <w:t>Strasse</w:t>
      </w:r>
      <w:proofErr w:type="spellEnd"/>
      <w:r>
        <w:rPr>
          <w:rFonts w:ascii="Arial Narrow" w:hAnsi="Arial Narrow" w:cs="Arial"/>
          <w:iCs/>
          <w:sz w:val="22"/>
        </w:rPr>
        <w:t xml:space="preserve"> / </w:t>
      </w:r>
      <w:proofErr w:type="spellStart"/>
      <w:r>
        <w:rPr>
          <w:rFonts w:ascii="Arial Narrow" w:hAnsi="Arial Narrow" w:cs="Arial"/>
          <w:iCs/>
          <w:sz w:val="22"/>
        </w:rPr>
        <w:t>Nr</w:t>
      </w:r>
      <w:proofErr w:type="spellEnd"/>
      <w:r>
        <w:rPr>
          <w:rFonts w:ascii="Arial Narrow" w:hAnsi="Arial Narrow" w:cs="Arial"/>
          <w:iCs/>
          <w:sz w:val="22"/>
        </w:rPr>
        <w:t>:</w:t>
      </w:r>
      <w:r>
        <w:rPr>
          <w:rFonts w:ascii="Arial Narrow" w:hAnsi="Arial Narrow" w:cs="Arial"/>
          <w:iCs/>
          <w:sz w:val="22"/>
        </w:rPr>
        <w:tab/>
      </w:r>
      <w:r>
        <w:rPr>
          <w:rFonts w:ascii="Arial Narrow" w:hAnsi="Arial Narrow" w:cs="Arial"/>
          <w:iCs/>
          <w:sz w:val="22"/>
        </w:rPr>
        <w:tab/>
      </w:r>
    </w:p>
    <w:p w:rsidR="00EB41BC" w:rsidRDefault="00EB41BC">
      <w:pPr>
        <w:tabs>
          <w:tab w:val="left" w:pos="1985"/>
          <w:tab w:val="right" w:leader="dot" w:pos="9072"/>
        </w:tabs>
        <w:rPr>
          <w:rFonts w:ascii="Arial Narrow" w:hAnsi="Arial Narrow" w:cs="Arial"/>
          <w:iCs/>
          <w:sz w:val="22"/>
        </w:rPr>
      </w:pPr>
    </w:p>
    <w:p w:rsidR="00EB41BC" w:rsidRDefault="00EB41BC">
      <w:pPr>
        <w:tabs>
          <w:tab w:val="left" w:pos="1985"/>
          <w:tab w:val="right" w:leader="dot" w:pos="9072"/>
        </w:tabs>
        <w:rPr>
          <w:rFonts w:ascii="Arial Narrow" w:hAnsi="Arial Narrow" w:cs="Arial"/>
          <w:iCs/>
          <w:sz w:val="22"/>
        </w:rPr>
      </w:pPr>
      <w:r>
        <w:rPr>
          <w:rFonts w:ascii="Arial Narrow" w:hAnsi="Arial Narrow" w:cs="Arial"/>
          <w:iCs/>
          <w:sz w:val="22"/>
        </w:rPr>
        <w:t>PLZ / Ort:</w:t>
      </w:r>
      <w:r>
        <w:rPr>
          <w:rFonts w:ascii="Arial Narrow" w:hAnsi="Arial Narrow" w:cs="Arial"/>
          <w:iCs/>
          <w:sz w:val="22"/>
        </w:rPr>
        <w:tab/>
      </w:r>
      <w:r>
        <w:rPr>
          <w:rFonts w:ascii="Arial Narrow" w:hAnsi="Arial Narrow" w:cs="Arial"/>
          <w:iCs/>
          <w:sz w:val="22"/>
        </w:rPr>
        <w:tab/>
      </w:r>
    </w:p>
    <w:p w:rsidR="00EB41BC" w:rsidRDefault="00EB41BC">
      <w:pPr>
        <w:tabs>
          <w:tab w:val="left" w:pos="1985"/>
          <w:tab w:val="right" w:leader="dot" w:pos="9072"/>
        </w:tabs>
        <w:rPr>
          <w:rFonts w:ascii="Arial Narrow" w:hAnsi="Arial Narrow" w:cs="Arial"/>
          <w:iCs/>
          <w:sz w:val="22"/>
        </w:rPr>
      </w:pPr>
    </w:p>
    <w:p w:rsidR="00EB41BC" w:rsidRDefault="00EB41BC">
      <w:pPr>
        <w:tabs>
          <w:tab w:val="left" w:pos="1985"/>
          <w:tab w:val="right" w:leader="dot" w:pos="9072"/>
        </w:tabs>
        <w:rPr>
          <w:rFonts w:ascii="Arial Narrow" w:hAnsi="Arial Narrow" w:cs="Arial"/>
          <w:iCs/>
          <w:sz w:val="22"/>
        </w:rPr>
      </w:pPr>
      <w:r>
        <w:rPr>
          <w:rFonts w:ascii="Arial Narrow" w:hAnsi="Arial Narrow" w:cs="Arial"/>
          <w:iCs/>
          <w:sz w:val="22"/>
        </w:rPr>
        <w:t>Ansprechperson:</w:t>
      </w:r>
      <w:r>
        <w:rPr>
          <w:rFonts w:ascii="Arial Narrow" w:hAnsi="Arial Narrow" w:cs="Arial"/>
          <w:iCs/>
          <w:sz w:val="22"/>
        </w:rPr>
        <w:tab/>
      </w:r>
      <w:r>
        <w:rPr>
          <w:rFonts w:ascii="Arial Narrow" w:hAnsi="Arial Narrow" w:cs="Arial"/>
          <w:iCs/>
          <w:sz w:val="22"/>
        </w:rPr>
        <w:tab/>
      </w:r>
    </w:p>
    <w:p w:rsidR="00EB41BC" w:rsidRDefault="00EB41BC">
      <w:pPr>
        <w:tabs>
          <w:tab w:val="left" w:pos="1985"/>
          <w:tab w:val="right" w:leader="dot" w:pos="9072"/>
        </w:tabs>
        <w:rPr>
          <w:rFonts w:ascii="Arial Narrow" w:hAnsi="Arial Narrow" w:cs="Arial"/>
          <w:iCs/>
          <w:sz w:val="22"/>
        </w:rPr>
      </w:pPr>
    </w:p>
    <w:p w:rsidR="00EB41BC" w:rsidRDefault="00EB41BC">
      <w:pPr>
        <w:tabs>
          <w:tab w:val="left" w:pos="1985"/>
          <w:tab w:val="right" w:leader="dot" w:pos="9072"/>
        </w:tabs>
        <w:rPr>
          <w:rFonts w:ascii="Arial Narrow" w:hAnsi="Arial Narrow" w:cs="Arial"/>
          <w:iCs/>
          <w:sz w:val="22"/>
        </w:rPr>
      </w:pPr>
      <w:r>
        <w:rPr>
          <w:rFonts w:ascii="Arial Narrow" w:hAnsi="Arial Narrow" w:cs="Arial"/>
          <w:iCs/>
          <w:sz w:val="22"/>
        </w:rPr>
        <w:t>Telefon Geschäft:</w:t>
      </w:r>
      <w:r>
        <w:rPr>
          <w:rFonts w:ascii="Arial Narrow" w:hAnsi="Arial Narrow" w:cs="Arial"/>
          <w:iCs/>
          <w:sz w:val="22"/>
        </w:rPr>
        <w:tab/>
      </w:r>
      <w:r>
        <w:rPr>
          <w:rFonts w:ascii="Arial Narrow" w:hAnsi="Arial Narrow" w:cs="Arial"/>
          <w:iCs/>
          <w:sz w:val="22"/>
        </w:rPr>
        <w:tab/>
      </w:r>
    </w:p>
    <w:p w:rsidR="00EB41BC" w:rsidRDefault="00EB41BC">
      <w:pPr>
        <w:tabs>
          <w:tab w:val="left" w:pos="1985"/>
          <w:tab w:val="right" w:leader="dot" w:pos="9072"/>
        </w:tabs>
        <w:rPr>
          <w:rFonts w:ascii="Arial Narrow" w:hAnsi="Arial Narrow" w:cs="Arial"/>
          <w:iCs/>
          <w:sz w:val="22"/>
        </w:rPr>
      </w:pPr>
    </w:p>
    <w:p w:rsidR="00EB41BC" w:rsidRDefault="00EB41BC">
      <w:pPr>
        <w:tabs>
          <w:tab w:val="left" w:pos="1985"/>
          <w:tab w:val="right" w:leader="dot" w:pos="9072"/>
        </w:tabs>
        <w:rPr>
          <w:rFonts w:ascii="Arial Narrow" w:hAnsi="Arial Narrow" w:cs="Arial"/>
          <w:iCs/>
          <w:sz w:val="22"/>
          <w:lang w:val="en-GB"/>
        </w:rPr>
      </w:pPr>
      <w:r>
        <w:rPr>
          <w:rFonts w:ascii="Arial Narrow" w:hAnsi="Arial Narrow" w:cs="Arial"/>
          <w:iCs/>
          <w:sz w:val="22"/>
          <w:lang w:val="en-GB"/>
        </w:rPr>
        <w:t>Handy Nr:</w:t>
      </w:r>
      <w:r>
        <w:rPr>
          <w:rFonts w:ascii="Arial Narrow" w:hAnsi="Arial Narrow" w:cs="Arial"/>
          <w:iCs/>
          <w:sz w:val="22"/>
          <w:lang w:val="en-GB"/>
        </w:rPr>
        <w:tab/>
      </w:r>
      <w:r>
        <w:rPr>
          <w:rFonts w:ascii="Arial Narrow" w:hAnsi="Arial Narrow" w:cs="Arial"/>
          <w:iCs/>
          <w:sz w:val="22"/>
          <w:lang w:val="en-GB"/>
        </w:rPr>
        <w:tab/>
      </w:r>
    </w:p>
    <w:p w:rsidR="00EB41BC" w:rsidRDefault="00EB41BC">
      <w:pPr>
        <w:tabs>
          <w:tab w:val="left" w:pos="1985"/>
          <w:tab w:val="right" w:leader="dot" w:pos="9072"/>
        </w:tabs>
        <w:rPr>
          <w:rFonts w:ascii="Arial Narrow" w:hAnsi="Arial Narrow" w:cs="Arial"/>
          <w:iCs/>
          <w:sz w:val="22"/>
          <w:lang w:val="en-GB"/>
        </w:rPr>
      </w:pPr>
    </w:p>
    <w:p w:rsidR="00EB41BC" w:rsidRDefault="00EB41BC">
      <w:pPr>
        <w:tabs>
          <w:tab w:val="left" w:pos="1985"/>
          <w:tab w:val="right" w:leader="dot" w:pos="9072"/>
        </w:tabs>
        <w:rPr>
          <w:rFonts w:ascii="Arial Narrow" w:hAnsi="Arial Narrow" w:cs="Arial"/>
          <w:iCs/>
          <w:sz w:val="22"/>
          <w:lang w:val="en-GB"/>
        </w:rPr>
      </w:pPr>
      <w:r>
        <w:rPr>
          <w:rFonts w:ascii="Arial Narrow" w:hAnsi="Arial Narrow" w:cs="Arial"/>
          <w:iCs/>
          <w:sz w:val="22"/>
          <w:lang w:val="en-GB"/>
        </w:rPr>
        <w:t>Container-</w:t>
      </w:r>
      <w:proofErr w:type="spellStart"/>
      <w:r>
        <w:rPr>
          <w:rFonts w:ascii="Arial Narrow" w:hAnsi="Arial Narrow" w:cs="Arial"/>
          <w:iCs/>
          <w:sz w:val="22"/>
          <w:lang w:val="en-GB"/>
        </w:rPr>
        <w:t>Standort</w:t>
      </w:r>
      <w:proofErr w:type="spellEnd"/>
      <w:r>
        <w:rPr>
          <w:rFonts w:ascii="Arial Narrow" w:hAnsi="Arial Narrow" w:cs="Arial"/>
          <w:iCs/>
          <w:sz w:val="22"/>
          <w:lang w:val="en-GB"/>
        </w:rPr>
        <w:t>:</w:t>
      </w:r>
      <w:r>
        <w:rPr>
          <w:rFonts w:ascii="Arial Narrow" w:hAnsi="Arial Narrow" w:cs="Arial"/>
          <w:iCs/>
          <w:sz w:val="22"/>
          <w:lang w:val="en-GB"/>
        </w:rPr>
        <w:tab/>
      </w:r>
      <w:r>
        <w:rPr>
          <w:rFonts w:ascii="Arial Narrow" w:hAnsi="Arial Narrow" w:cs="Arial"/>
          <w:iCs/>
          <w:sz w:val="22"/>
          <w:lang w:val="en-GB"/>
        </w:rPr>
        <w:tab/>
      </w:r>
    </w:p>
    <w:p w:rsidR="00EB41BC" w:rsidRDefault="00EB41BC">
      <w:pPr>
        <w:tabs>
          <w:tab w:val="left" w:pos="2268"/>
          <w:tab w:val="left" w:pos="4290"/>
          <w:tab w:val="left" w:pos="5103"/>
          <w:tab w:val="left" w:pos="5529"/>
          <w:tab w:val="left" w:pos="5694"/>
          <w:tab w:val="right" w:leader="dot" w:pos="9072"/>
        </w:tabs>
        <w:rPr>
          <w:rFonts w:ascii="Arial Narrow" w:hAnsi="Arial Narrow" w:cs="Arial"/>
          <w:iCs/>
          <w:sz w:val="22"/>
          <w:lang w:val="en-GB"/>
        </w:rPr>
      </w:pPr>
    </w:p>
    <w:p w:rsidR="00EB41BC" w:rsidRDefault="00EB41BC">
      <w:pPr>
        <w:tabs>
          <w:tab w:val="left" w:pos="2262"/>
          <w:tab w:val="left" w:pos="4290"/>
          <w:tab w:val="left" w:pos="5103"/>
          <w:tab w:val="left" w:pos="5529"/>
          <w:tab w:val="left" w:pos="5694"/>
        </w:tabs>
        <w:rPr>
          <w:rFonts w:ascii="Arial Narrow" w:hAnsi="Arial Narrow" w:cs="Arial"/>
          <w:iCs/>
          <w:sz w:val="22"/>
          <w:lang w:val="en-GB"/>
        </w:rPr>
      </w:pPr>
    </w:p>
    <w:p w:rsidR="00EB41BC" w:rsidRDefault="00EB41BC">
      <w:pPr>
        <w:tabs>
          <w:tab w:val="left" w:pos="2268"/>
          <w:tab w:val="left" w:pos="5103"/>
          <w:tab w:val="left" w:pos="5529"/>
        </w:tabs>
        <w:rPr>
          <w:rFonts w:ascii="Arial Narrow" w:hAnsi="Arial Narrow" w:cs="Arial"/>
          <w:iCs/>
          <w:sz w:val="22"/>
        </w:rPr>
      </w:pPr>
      <w:r>
        <w:rPr>
          <w:rFonts w:ascii="Arial Narrow" w:hAnsi="Arial Narrow" w:cs="Arial"/>
          <w:b/>
          <w:bCs/>
          <w:iCs/>
          <w:sz w:val="22"/>
        </w:rPr>
        <w:t xml:space="preserve">Rechnungsadresse          </w:t>
      </w:r>
      <w:r>
        <w:rPr>
          <w:rFonts w:ascii="Arial Narrow" w:hAnsi="Arial Narrow" w:cs="Arial"/>
          <w:iCs/>
          <w:sz w:val="22"/>
        </w:rPr>
        <w:t>Diese Adresse muss den Angaben für die Mehrwertsteuer entsprechen</w:t>
      </w:r>
    </w:p>
    <w:p w:rsidR="00EB41BC" w:rsidRDefault="00EB41BC">
      <w:pPr>
        <w:tabs>
          <w:tab w:val="left" w:pos="2262"/>
          <w:tab w:val="left" w:pos="4290"/>
          <w:tab w:val="left" w:pos="5103"/>
          <w:tab w:val="left" w:pos="5529"/>
          <w:tab w:val="left" w:pos="5694"/>
        </w:tabs>
        <w:rPr>
          <w:rFonts w:ascii="Arial Narrow" w:hAnsi="Arial Narrow" w:cs="Arial"/>
          <w:iCs/>
          <w:sz w:val="22"/>
        </w:rPr>
      </w:pPr>
    </w:p>
    <w:p w:rsidR="00EB41BC" w:rsidRDefault="00EB41BC">
      <w:pPr>
        <w:tabs>
          <w:tab w:val="left" w:pos="2262"/>
          <w:tab w:val="left" w:pos="4290"/>
          <w:tab w:val="left" w:pos="5103"/>
          <w:tab w:val="left" w:pos="5529"/>
          <w:tab w:val="left" w:pos="5694"/>
        </w:tabs>
        <w:rPr>
          <w:rFonts w:ascii="Arial Narrow" w:hAnsi="Arial Narrow" w:cs="Arial"/>
          <w:iCs/>
          <w:sz w:val="22"/>
        </w:rPr>
      </w:pPr>
      <w:r>
        <w:rPr>
          <w:rFonts w:ascii="Arial Narrow" w:hAnsi="Arial Narrow" w:cs="Arial"/>
          <w:iCs/>
          <w:sz w:val="22"/>
        </w:rPr>
        <w:t>Die Gebühren werden durch die Wasserwerke Zug zusammen mit anderen Gebühren der WWZ fakturiert</w:t>
      </w:r>
    </w:p>
    <w:p w:rsidR="00EB41BC" w:rsidRDefault="00EB41BC">
      <w:pPr>
        <w:tabs>
          <w:tab w:val="left" w:pos="2262"/>
          <w:tab w:val="left" w:pos="4290"/>
          <w:tab w:val="left" w:pos="5103"/>
          <w:tab w:val="left" w:pos="5529"/>
          <w:tab w:val="left" w:pos="5694"/>
        </w:tabs>
        <w:rPr>
          <w:rFonts w:ascii="Arial Narrow" w:hAnsi="Arial Narrow" w:cs="Arial"/>
          <w:iCs/>
          <w:sz w:val="22"/>
        </w:rPr>
      </w:pPr>
    </w:p>
    <w:p w:rsidR="00EB41BC" w:rsidRDefault="00EB41BC">
      <w:pPr>
        <w:tabs>
          <w:tab w:val="left" w:pos="2262"/>
          <w:tab w:val="left" w:pos="4290"/>
          <w:tab w:val="left" w:pos="5103"/>
          <w:tab w:val="left" w:pos="5529"/>
          <w:tab w:val="left" w:pos="5694"/>
        </w:tabs>
        <w:rPr>
          <w:rFonts w:ascii="Arial Narrow" w:hAnsi="Arial Narrow" w:cs="Arial"/>
          <w:iCs/>
          <w:sz w:val="22"/>
        </w:rPr>
      </w:pPr>
      <w:r>
        <w:rPr>
          <w:rFonts w:ascii="Arial Narrow" w:hAnsi="Arial Narrow" w:cs="Arial"/>
          <w:iCs/>
          <w:sz w:val="22"/>
        </w:rPr>
        <w:t xml:space="preserve">Abrechnung durch LSV           </w:t>
      </w:r>
      <w:r w:rsidR="0027094E">
        <w:rPr>
          <w:rFonts w:ascii="Arial Narrow" w:hAnsi="Arial Narrow" w:cs="Arial"/>
          <w:iCs/>
          <w:sz w:val="22"/>
        </w:rPr>
        <w:t xml:space="preserve">               </w:t>
      </w:r>
      <w:r>
        <w:rPr>
          <w:rFonts w:ascii="Arial Narrow" w:hAnsi="Arial Narrow" w:cs="Arial"/>
          <w:iCs/>
          <w:sz w:val="22"/>
        </w:rPr>
        <w:t xml:space="preserve"> </w:t>
      </w:r>
      <w:r>
        <w:rPr>
          <w:rFonts w:ascii="Arial Narrow" w:hAnsi="Arial Narrow" w:cs="Arial"/>
          <w:iCs/>
          <w:sz w:val="22"/>
        </w:rPr>
        <w:sym w:font="Wingdings" w:char="F06F"/>
      </w:r>
      <w:r>
        <w:rPr>
          <w:rFonts w:ascii="Arial Narrow" w:hAnsi="Arial Narrow" w:cs="Arial"/>
          <w:iCs/>
          <w:sz w:val="22"/>
        </w:rPr>
        <w:t xml:space="preserve">  ja                             </w:t>
      </w:r>
      <w:r>
        <w:rPr>
          <w:rFonts w:ascii="Arial Narrow" w:hAnsi="Arial Narrow" w:cs="Arial"/>
          <w:iCs/>
          <w:sz w:val="22"/>
        </w:rPr>
        <w:sym w:font="Wingdings" w:char="F06F"/>
      </w:r>
      <w:r>
        <w:rPr>
          <w:rFonts w:ascii="Arial Narrow" w:hAnsi="Arial Narrow" w:cs="Arial"/>
          <w:iCs/>
          <w:sz w:val="22"/>
        </w:rPr>
        <w:t xml:space="preserve">   nein              bitte zutreffendes ankreuzen</w:t>
      </w:r>
    </w:p>
    <w:p w:rsidR="00EB41BC" w:rsidRDefault="00EF3FEF">
      <w:pPr>
        <w:tabs>
          <w:tab w:val="left" w:pos="2262"/>
          <w:tab w:val="left" w:pos="4290"/>
          <w:tab w:val="left" w:pos="5103"/>
          <w:tab w:val="left" w:pos="5529"/>
          <w:tab w:val="left" w:pos="5694"/>
        </w:tabs>
        <w:rPr>
          <w:rFonts w:ascii="Arial Narrow" w:hAnsi="Arial Narrow" w:cs="Arial"/>
          <w:iCs/>
          <w:sz w:val="22"/>
        </w:rPr>
      </w:pPr>
      <w:r>
        <w:rPr>
          <w:rFonts w:ascii="Arial Narrow" w:hAnsi="Arial Narrow" w:cs="Arial"/>
          <w:iCs/>
          <w:sz w:val="22"/>
        </w:rPr>
        <w:t>(LSV= Lastschriftverfahren</w:t>
      </w:r>
      <w:r w:rsidR="00E27704">
        <w:rPr>
          <w:rFonts w:ascii="Arial Narrow" w:hAnsi="Arial Narrow" w:cs="Arial"/>
          <w:iCs/>
          <w:sz w:val="22"/>
        </w:rPr>
        <w:t>)</w:t>
      </w:r>
      <w:r>
        <w:rPr>
          <w:rFonts w:ascii="Arial Narrow" w:hAnsi="Arial Narrow" w:cs="Arial"/>
          <w:iCs/>
          <w:sz w:val="22"/>
        </w:rPr>
        <w:t xml:space="preserve">. </w:t>
      </w:r>
    </w:p>
    <w:p w:rsidR="00EB41BC" w:rsidRDefault="00EB41BC">
      <w:pPr>
        <w:tabs>
          <w:tab w:val="left" w:pos="2262"/>
          <w:tab w:val="left" w:pos="4290"/>
          <w:tab w:val="left" w:pos="5103"/>
          <w:tab w:val="left" w:pos="5529"/>
          <w:tab w:val="left" w:pos="5694"/>
        </w:tabs>
        <w:rPr>
          <w:rFonts w:ascii="Arial Narrow" w:hAnsi="Arial Narrow" w:cs="Arial"/>
          <w:iCs/>
          <w:sz w:val="22"/>
        </w:rPr>
      </w:pPr>
      <w:r>
        <w:rPr>
          <w:rFonts w:ascii="Arial Narrow" w:hAnsi="Arial Narrow" w:cs="Arial"/>
          <w:iCs/>
          <w:sz w:val="22"/>
        </w:rPr>
        <w:t>Die Montagegruppe wird sich auf Wunsch anmelden. Die Montage dauert nur etwa zwei Minuten.</w:t>
      </w:r>
    </w:p>
    <w:p w:rsidR="00EB41BC" w:rsidRDefault="000D64A3">
      <w:pPr>
        <w:tabs>
          <w:tab w:val="left" w:pos="2262"/>
          <w:tab w:val="left" w:pos="4290"/>
          <w:tab w:val="left" w:pos="5103"/>
          <w:tab w:val="left" w:pos="5529"/>
          <w:tab w:val="left" w:pos="5694"/>
        </w:tabs>
        <w:rPr>
          <w:rFonts w:ascii="Arial Narrow" w:hAnsi="Arial Narrow" w:cs="Arial"/>
          <w:iCs/>
          <w:sz w:val="22"/>
        </w:rPr>
      </w:pPr>
      <w:r>
        <w:rPr>
          <w:rFonts w:ascii="Arial Narrow" w:hAnsi="Arial Narrow" w:cs="Arial"/>
          <w:iCs/>
          <w:sz w:val="22"/>
        </w:rPr>
        <w:t xml:space="preserve">Wir wünschen eine Anmeldung              </w:t>
      </w:r>
      <w:r>
        <w:rPr>
          <w:rFonts w:ascii="Arial Narrow" w:hAnsi="Arial Narrow" w:cs="Arial"/>
          <w:iCs/>
          <w:sz w:val="22"/>
        </w:rPr>
        <w:sym w:font="Wingdings" w:char="F06F"/>
      </w:r>
      <w:r>
        <w:rPr>
          <w:rFonts w:ascii="Arial Narrow" w:hAnsi="Arial Narrow" w:cs="Arial"/>
          <w:iCs/>
          <w:sz w:val="22"/>
        </w:rPr>
        <w:t xml:space="preserve">  ja                             </w:t>
      </w:r>
      <w:r>
        <w:rPr>
          <w:rFonts w:ascii="Arial Narrow" w:hAnsi="Arial Narrow" w:cs="Arial"/>
          <w:iCs/>
          <w:sz w:val="22"/>
        </w:rPr>
        <w:sym w:font="Wingdings" w:char="F06F"/>
      </w:r>
      <w:r>
        <w:rPr>
          <w:rFonts w:ascii="Arial Narrow" w:hAnsi="Arial Narrow" w:cs="Arial"/>
          <w:iCs/>
          <w:sz w:val="22"/>
        </w:rPr>
        <w:t xml:space="preserve">   nein              bitte zutreffendes ankreuzen</w:t>
      </w:r>
    </w:p>
    <w:p w:rsidR="00150209" w:rsidRDefault="00150209">
      <w:pPr>
        <w:tabs>
          <w:tab w:val="left" w:pos="2262"/>
          <w:tab w:val="left" w:pos="4290"/>
          <w:tab w:val="left" w:pos="5103"/>
          <w:tab w:val="left" w:pos="5529"/>
          <w:tab w:val="left" w:pos="5694"/>
        </w:tabs>
        <w:rPr>
          <w:rFonts w:ascii="Arial Narrow" w:hAnsi="Arial Narrow" w:cs="Arial"/>
          <w:iCs/>
          <w:sz w:val="22"/>
        </w:rPr>
      </w:pPr>
    </w:p>
    <w:p w:rsidR="00EB41BC" w:rsidRDefault="00EB41BC">
      <w:pPr>
        <w:tabs>
          <w:tab w:val="left" w:pos="5103"/>
          <w:tab w:val="left" w:pos="5529"/>
        </w:tabs>
        <w:spacing w:line="240" w:lineRule="exact"/>
        <w:ind w:left="-142" w:right="566" w:firstLine="142"/>
        <w:jc w:val="both"/>
        <w:rPr>
          <w:rFonts w:ascii="Arial Narrow" w:hAnsi="Arial Narrow" w:cs="Arial"/>
          <w:iCs/>
          <w:sz w:val="22"/>
        </w:rPr>
      </w:pPr>
      <w:r>
        <w:rPr>
          <w:rFonts w:ascii="Arial Narrow" w:hAnsi="Arial Narrow" w:cs="Arial"/>
          <w:iCs/>
          <w:sz w:val="22"/>
        </w:rPr>
        <w:t xml:space="preserve">Bitte füllen Sie bei mehreren </w:t>
      </w:r>
      <w:proofErr w:type="gramStart"/>
      <w:r>
        <w:rPr>
          <w:rFonts w:ascii="Arial Narrow" w:hAnsi="Arial Narrow" w:cs="Arial"/>
          <w:iCs/>
          <w:sz w:val="22"/>
        </w:rPr>
        <w:t>Container</w:t>
      </w:r>
      <w:proofErr w:type="gramEnd"/>
      <w:r>
        <w:rPr>
          <w:rFonts w:ascii="Arial Narrow" w:hAnsi="Arial Narrow" w:cs="Arial"/>
          <w:iCs/>
          <w:sz w:val="22"/>
        </w:rPr>
        <w:t xml:space="preserve"> </w:t>
      </w:r>
      <w:r>
        <w:rPr>
          <w:rFonts w:ascii="Arial Narrow" w:hAnsi="Arial Narrow" w:cs="Arial"/>
          <w:b/>
          <w:bCs/>
          <w:iCs/>
          <w:sz w:val="22"/>
        </w:rPr>
        <w:t>pro Container</w:t>
      </w:r>
      <w:r>
        <w:rPr>
          <w:rFonts w:ascii="Arial Narrow" w:hAnsi="Arial Narrow" w:cs="Arial"/>
          <w:iCs/>
          <w:sz w:val="22"/>
        </w:rPr>
        <w:t xml:space="preserve"> </w:t>
      </w:r>
      <w:r>
        <w:rPr>
          <w:rFonts w:ascii="Arial Narrow" w:hAnsi="Arial Narrow" w:cs="Arial"/>
          <w:b/>
          <w:bCs/>
          <w:iCs/>
          <w:sz w:val="22"/>
        </w:rPr>
        <w:t>ein</w:t>
      </w:r>
      <w:r>
        <w:rPr>
          <w:rFonts w:ascii="Arial Narrow" w:hAnsi="Arial Narrow" w:cs="Arial"/>
          <w:iCs/>
          <w:sz w:val="22"/>
        </w:rPr>
        <w:t xml:space="preserve"> Anmeldeformular aus.</w:t>
      </w:r>
      <w:r w:rsidR="00150209">
        <w:rPr>
          <w:rFonts w:ascii="Arial Narrow" w:hAnsi="Arial Narrow" w:cs="Arial"/>
          <w:iCs/>
          <w:sz w:val="22"/>
        </w:rPr>
        <w:t xml:space="preserve"> </w:t>
      </w:r>
    </w:p>
    <w:p w:rsidR="00EB41BC" w:rsidRDefault="00EB41BC">
      <w:pPr>
        <w:tabs>
          <w:tab w:val="left" w:pos="5103"/>
          <w:tab w:val="left" w:pos="5529"/>
        </w:tabs>
        <w:spacing w:line="240" w:lineRule="exact"/>
        <w:ind w:left="-142" w:right="566" w:firstLine="142"/>
        <w:jc w:val="both"/>
        <w:rPr>
          <w:rFonts w:ascii="Arial Narrow" w:hAnsi="Arial Narrow" w:cs="Arial"/>
          <w:iCs/>
          <w:sz w:val="22"/>
        </w:rPr>
      </w:pPr>
    </w:p>
    <w:p w:rsidR="00EB41BC" w:rsidRDefault="00EB41BC">
      <w:pPr>
        <w:tabs>
          <w:tab w:val="left" w:pos="5103"/>
          <w:tab w:val="left" w:pos="5529"/>
        </w:tabs>
        <w:spacing w:line="240" w:lineRule="exact"/>
        <w:ind w:left="-142" w:right="566" w:firstLine="142"/>
        <w:jc w:val="both"/>
        <w:rPr>
          <w:rFonts w:ascii="Arial Narrow" w:hAnsi="Arial Narrow" w:cs="Arial"/>
          <w:iCs/>
          <w:sz w:val="22"/>
        </w:rPr>
      </w:pPr>
    </w:p>
    <w:p w:rsidR="00EB41BC" w:rsidRDefault="00EB41BC">
      <w:pPr>
        <w:tabs>
          <w:tab w:val="left" w:pos="5103"/>
          <w:tab w:val="left" w:pos="5529"/>
        </w:tabs>
        <w:spacing w:line="240" w:lineRule="exact"/>
        <w:ind w:left="-142" w:right="566" w:firstLine="142"/>
        <w:jc w:val="both"/>
        <w:rPr>
          <w:rFonts w:ascii="Arial Narrow" w:hAnsi="Arial Narrow" w:cs="Arial"/>
          <w:iCs/>
          <w:sz w:val="22"/>
        </w:rPr>
      </w:pPr>
    </w:p>
    <w:p w:rsidR="00971923" w:rsidRPr="00971923" w:rsidRDefault="00EB41BC" w:rsidP="00971923">
      <w:pPr>
        <w:tabs>
          <w:tab w:val="left" w:pos="851"/>
          <w:tab w:val="right" w:leader="dot" w:pos="3402"/>
          <w:tab w:val="left" w:pos="4253"/>
          <w:tab w:val="right" w:leader="dot" w:pos="9072"/>
        </w:tabs>
        <w:spacing w:line="240" w:lineRule="exact"/>
        <w:ind w:left="-142" w:right="566" w:firstLine="142"/>
        <w:jc w:val="both"/>
        <w:rPr>
          <w:rFonts w:ascii="Arial Narrow" w:hAnsi="Arial Narrow" w:cs="Arial"/>
          <w:iCs/>
          <w:sz w:val="22"/>
        </w:rPr>
      </w:pPr>
      <w:r>
        <w:rPr>
          <w:rFonts w:ascii="Arial Narrow" w:hAnsi="Arial Narrow" w:cs="Arial"/>
          <w:iCs/>
          <w:sz w:val="22"/>
        </w:rPr>
        <w:t>Datum</w:t>
      </w:r>
      <w:r>
        <w:rPr>
          <w:rFonts w:ascii="Arial Narrow" w:hAnsi="Arial Narrow" w:cs="Arial"/>
          <w:iCs/>
          <w:sz w:val="22"/>
        </w:rPr>
        <w:tab/>
      </w:r>
      <w:r>
        <w:rPr>
          <w:rFonts w:ascii="Arial Narrow" w:hAnsi="Arial Narrow" w:cs="Arial"/>
          <w:iCs/>
          <w:sz w:val="22"/>
        </w:rPr>
        <w:tab/>
      </w:r>
      <w:r>
        <w:rPr>
          <w:rFonts w:ascii="Arial Narrow" w:hAnsi="Arial Narrow" w:cs="Arial"/>
          <w:iCs/>
          <w:sz w:val="22"/>
        </w:rPr>
        <w:tab/>
        <w:t>Unterschrift</w:t>
      </w:r>
      <w:r>
        <w:rPr>
          <w:rFonts w:ascii="Arial Narrow" w:hAnsi="Arial Narrow" w:cs="Arial"/>
          <w:iCs/>
          <w:sz w:val="22"/>
        </w:rPr>
        <w:tab/>
      </w:r>
    </w:p>
    <w:sectPr w:rsidR="00971923" w:rsidRPr="00971923" w:rsidSect="009708BC">
      <w:headerReference w:type="default" r:id="rId8"/>
      <w:footerReference w:type="default" r:id="rId9"/>
      <w:pgSz w:w="11907" w:h="16840" w:code="9"/>
      <w:pgMar w:top="2580" w:right="1361" w:bottom="851" w:left="164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704" w:rsidRDefault="00E27704">
      <w:r>
        <w:separator/>
      </w:r>
    </w:p>
  </w:endnote>
  <w:endnote w:type="continuationSeparator" w:id="0">
    <w:p w:rsidR="00E27704" w:rsidRDefault="00E2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704" w:rsidRDefault="00E27704">
    <w:pPr>
      <w:pStyle w:val="Fuzeile"/>
      <w:tabs>
        <w:tab w:val="clear" w:pos="9072"/>
        <w:tab w:val="right" w:pos="9781"/>
      </w:tabs>
      <w:ind w:left="-142" w:right="141"/>
      <w:rPr>
        <w:rFonts w:ascii="Arial" w:hAnsi="Arial" w:cs="Arial"/>
        <w:b/>
        <w:bCs/>
        <w:i/>
        <w:iCs/>
        <w:snapToGrid w:val="0"/>
        <w:color w:val="000000"/>
        <w:sz w:val="24"/>
      </w:rPr>
    </w:pPr>
  </w:p>
  <w:p w:rsidR="00E27704" w:rsidRDefault="00E27704">
    <w:pPr>
      <w:pStyle w:val="Fuzeile"/>
      <w:tabs>
        <w:tab w:val="clear" w:pos="9072"/>
        <w:tab w:val="right" w:pos="9781"/>
      </w:tabs>
      <w:ind w:right="141"/>
      <w:rPr>
        <w:rFonts w:ascii="Arial" w:hAnsi="Arial" w:cs="Arial"/>
        <w:i/>
        <w:iCs/>
        <w:snapToGrid w:val="0"/>
        <w:color w:val="000000"/>
        <w:sz w:val="15"/>
      </w:rPr>
    </w:pPr>
    <w:r>
      <w:rPr>
        <w:rFonts w:ascii="Arial" w:hAnsi="Arial" w:cs="Arial"/>
        <w:b/>
        <w:bCs/>
        <w:i/>
        <w:iCs/>
        <w:snapToGrid w:val="0"/>
        <w:color w:val="000000"/>
      </w:rPr>
      <w:t>zeba</w:t>
    </w:r>
    <w:r>
      <w:rPr>
        <w:rFonts w:ascii="Arial" w:hAnsi="Arial" w:cs="Arial"/>
        <w:i/>
        <w:iCs/>
        <w:snapToGrid w:val="0"/>
        <w:color w:val="000000"/>
        <w:sz w:val="16"/>
      </w:rPr>
      <w:t xml:space="preserve">  </w:t>
    </w:r>
    <w:r>
      <w:rPr>
        <w:rFonts w:ascii="Arial" w:hAnsi="Arial" w:cs="Arial"/>
        <w:i/>
        <w:iCs/>
        <w:snapToGrid w:val="0"/>
        <w:color w:val="000000"/>
        <w:sz w:val="15"/>
      </w:rPr>
      <w:t xml:space="preserve">Zweckverband der Zuger Einwohnergemeinden für die Bewirtschaftung von Abfällen Seestr. 1  Postfach </w:t>
    </w:r>
    <w:r w:rsidR="006E3912">
      <w:rPr>
        <w:rFonts w:ascii="Arial" w:hAnsi="Arial" w:cs="Arial"/>
        <w:i/>
        <w:iCs/>
        <w:snapToGrid w:val="0"/>
        <w:color w:val="000000"/>
        <w:sz w:val="15"/>
      </w:rPr>
      <w:t>651</w:t>
    </w:r>
    <w:r>
      <w:rPr>
        <w:rFonts w:ascii="Arial" w:hAnsi="Arial" w:cs="Arial"/>
        <w:i/>
        <w:iCs/>
        <w:snapToGrid w:val="0"/>
        <w:color w:val="000000"/>
        <w:sz w:val="15"/>
      </w:rPr>
      <w:t xml:space="preserve">  6330 Cham</w:t>
    </w:r>
    <w:r w:rsidR="006E3912">
      <w:rPr>
        <w:rFonts w:ascii="Arial" w:hAnsi="Arial" w:cs="Arial"/>
        <w:i/>
        <w:iCs/>
        <w:snapToGrid w:val="0"/>
        <w:color w:val="000000"/>
        <w:sz w:val="15"/>
      </w:rPr>
      <w:t xml:space="preserve"> 1</w:t>
    </w:r>
  </w:p>
  <w:p w:rsidR="00E27704" w:rsidRDefault="00E27704">
    <w:pPr>
      <w:pStyle w:val="Fuzeile"/>
      <w:tabs>
        <w:tab w:val="clear" w:pos="9072"/>
        <w:tab w:val="right" w:pos="9781"/>
      </w:tabs>
      <w:ind w:left="-142" w:right="141"/>
      <w:jc w:val="center"/>
      <w:rPr>
        <w:rFonts w:ascii="Arial" w:hAnsi="Arial" w:cs="Arial"/>
        <w:i/>
        <w:iCs/>
        <w:snapToGrid w:val="0"/>
        <w:color w:val="000000"/>
        <w:sz w:val="16"/>
        <w:lang w:val="de-CH"/>
      </w:rPr>
    </w:pPr>
    <w:r>
      <w:rPr>
        <w:rFonts w:ascii="Arial" w:hAnsi="Arial" w:cs="Arial"/>
        <w:i/>
        <w:iCs/>
        <w:snapToGrid w:val="0"/>
        <w:color w:val="000000"/>
        <w:sz w:val="15"/>
        <w:lang w:val="de-CH"/>
      </w:rPr>
      <w:t xml:space="preserve">Tel. 041 783 03 40      Fax 041 783 03 41    </w:t>
    </w:r>
    <w:hyperlink r:id="rId1" w:history="1">
      <w:r w:rsidRPr="00FA5508">
        <w:rPr>
          <w:rStyle w:val="Hyperlink"/>
          <w:rFonts w:ascii="Arial" w:hAnsi="Arial" w:cs="Arial"/>
          <w:i/>
          <w:iCs/>
          <w:snapToGrid w:val="0"/>
          <w:sz w:val="15"/>
          <w:lang w:val="de-CH"/>
        </w:rPr>
        <w:t>zeba@zebazug.ch</w:t>
      </w:r>
    </w:hyperlink>
    <w:r>
      <w:rPr>
        <w:rFonts w:ascii="Arial" w:hAnsi="Arial" w:cs="Arial"/>
        <w:i/>
        <w:iCs/>
        <w:snapToGrid w:val="0"/>
        <w:color w:val="000000"/>
        <w:sz w:val="15"/>
        <w:lang w:val="de-CH"/>
      </w:rPr>
      <w:t xml:space="preserve">      </w:t>
    </w:r>
    <w:hyperlink r:id="rId2" w:history="1">
      <w:r w:rsidR="003016A0" w:rsidRPr="008F5EC2">
        <w:rPr>
          <w:rStyle w:val="Hyperlink"/>
          <w:rFonts w:ascii="Arial" w:hAnsi="Arial" w:cs="Arial"/>
          <w:i/>
          <w:iCs/>
          <w:snapToGrid w:val="0"/>
          <w:sz w:val="15"/>
          <w:lang w:val="de-CH"/>
        </w:rPr>
        <w:t>www.zebazug.ch</w:t>
      </w:r>
    </w:hyperlink>
    <w:r>
      <w:rPr>
        <w:rFonts w:ascii="Arial" w:hAnsi="Arial" w:cs="Arial"/>
        <w:i/>
        <w:iCs/>
        <w:snapToGrid w:val="0"/>
        <w:color w:val="000000"/>
        <w:sz w:val="15"/>
        <w:lang w:val="de-CH"/>
      </w:rPr>
      <w:t xml:space="preserve">      MWST</w:t>
    </w:r>
    <w:r w:rsidR="006E3912">
      <w:rPr>
        <w:rFonts w:ascii="Arial" w:hAnsi="Arial" w:cs="Arial"/>
        <w:i/>
        <w:iCs/>
        <w:snapToGrid w:val="0"/>
        <w:color w:val="000000"/>
        <w:sz w:val="15"/>
        <w:lang w:val="de-CH"/>
      </w:rPr>
      <w:t xml:space="preserve"> CHE- 112.621.592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704" w:rsidRDefault="00E27704">
      <w:r>
        <w:separator/>
      </w:r>
    </w:p>
  </w:footnote>
  <w:footnote w:type="continuationSeparator" w:id="0">
    <w:p w:rsidR="00E27704" w:rsidRDefault="00E27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704" w:rsidRDefault="006E3912">
    <w:pPr>
      <w:pStyle w:val="Kopfzeile"/>
      <w:tabs>
        <w:tab w:val="clear" w:pos="4536"/>
        <w:tab w:val="clear" w:pos="9072"/>
        <w:tab w:val="right" w:pos="9923"/>
      </w:tabs>
      <w:ind w:left="-142"/>
    </w:pPr>
    <w:r>
      <w:rPr>
        <w:noProof/>
        <w:lang w:val="de-CH" w:eastAsia="de-CH"/>
      </w:rPr>
      <w:drawing>
        <wp:inline distT="0" distB="0" distL="0" distR="0">
          <wp:extent cx="1310267" cy="438150"/>
          <wp:effectExtent l="0" t="0" r="444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147" cy="43710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 w:rsidR="00E27704">
      <w:tab/>
    </w:r>
  </w:p>
  <w:p w:rsidR="00E27704" w:rsidRDefault="00E27704" w:rsidP="008B0D1C">
    <w:pPr>
      <w:pStyle w:val="Kopfzeile"/>
      <w:tabs>
        <w:tab w:val="clear" w:pos="4536"/>
        <w:tab w:val="clear" w:pos="9072"/>
        <w:tab w:val="left" w:pos="5103"/>
        <w:tab w:val="right" w:pos="9923"/>
      </w:tabs>
      <w:ind w:left="-142"/>
      <w:jc w:val="right"/>
      <w:rPr>
        <w:i/>
      </w:rPr>
    </w:pPr>
    <w:r>
      <w:rPr>
        <w:rFonts w:ascii="Arial" w:hAnsi="Arial"/>
        <w:i/>
        <w:sz w:val="16"/>
        <w:lang w:val="de-CH"/>
      </w:rPr>
      <w:tab/>
    </w:r>
    <w:r>
      <w:rPr>
        <w:rFonts w:ascii="Arial" w:hAnsi="Arial"/>
        <w:i/>
        <w:sz w:val="18"/>
        <w:lang w:val="de-CH"/>
      </w:rPr>
      <w:t xml:space="preserve">6330 Cham, </w:t>
    </w:r>
    <w:r>
      <w:rPr>
        <w:rFonts w:ascii="Arial" w:hAnsi="Arial"/>
        <w:i/>
        <w:sz w:val="18"/>
      </w:rPr>
      <w:fldChar w:fldCharType="begin"/>
    </w:r>
    <w:r>
      <w:rPr>
        <w:rFonts w:ascii="Arial" w:hAnsi="Arial"/>
        <w:i/>
        <w:sz w:val="18"/>
      </w:rPr>
      <w:instrText xml:space="preserve"> DATE  \* MERGEFORMAT </w:instrText>
    </w:r>
    <w:r>
      <w:rPr>
        <w:rFonts w:ascii="Arial" w:hAnsi="Arial"/>
        <w:i/>
        <w:sz w:val="18"/>
      </w:rPr>
      <w:fldChar w:fldCharType="separate"/>
    </w:r>
    <w:r w:rsidR="00001DED">
      <w:rPr>
        <w:rFonts w:ascii="Arial" w:hAnsi="Arial"/>
        <w:i/>
        <w:noProof/>
        <w:sz w:val="18"/>
      </w:rPr>
      <w:t>21.12.2015</w:t>
    </w:r>
    <w:r>
      <w:rPr>
        <w:rFonts w:ascii="Arial" w:hAnsi="Arial"/>
        <w:i/>
        <w:sz w:val="18"/>
      </w:rPr>
      <w:fldChar w:fldCharType="end"/>
    </w:r>
    <w:r>
      <w:rPr>
        <w:rFonts w:ascii="Arial" w:hAnsi="Arial" w:cs="Arial"/>
        <w:i/>
        <w:snapToGrid w:val="0"/>
        <w:sz w:val="1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4546D"/>
    <w:multiLevelType w:val="hybridMultilevel"/>
    <w:tmpl w:val="329E37AE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DATEN\DebFakt&amp;Adr\DEB-FAK.ADR"/>
    <w:doNotSuppressBlankLines/>
    <w:odso/>
  </w:mailMerge>
  <w:defaultTabStop w:val="552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BC"/>
    <w:rsid w:val="00001DED"/>
    <w:rsid w:val="0006026E"/>
    <w:rsid w:val="000D64A3"/>
    <w:rsid w:val="00150209"/>
    <w:rsid w:val="001E6465"/>
    <w:rsid w:val="00236C73"/>
    <w:rsid w:val="00267E72"/>
    <w:rsid w:val="0027094E"/>
    <w:rsid w:val="002F2240"/>
    <w:rsid w:val="003016A0"/>
    <w:rsid w:val="003557B8"/>
    <w:rsid w:val="003753F9"/>
    <w:rsid w:val="0040548D"/>
    <w:rsid w:val="00442324"/>
    <w:rsid w:val="00456F61"/>
    <w:rsid w:val="004A2788"/>
    <w:rsid w:val="005550FE"/>
    <w:rsid w:val="005E6967"/>
    <w:rsid w:val="00604DE9"/>
    <w:rsid w:val="00632BDB"/>
    <w:rsid w:val="006D4049"/>
    <w:rsid w:val="006E3912"/>
    <w:rsid w:val="00887ACA"/>
    <w:rsid w:val="008940CC"/>
    <w:rsid w:val="008B0D1C"/>
    <w:rsid w:val="009708BC"/>
    <w:rsid w:val="00971923"/>
    <w:rsid w:val="00AB1F1E"/>
    <w:rsid w:val="00B064FC"/>
    <w:rsid w:val="00B174CB"/>
    <w:rsid w:val="00B20E11"/>
    <w:rsid w:val="00B40C4B"/>
    <w:rsid w:val="00B80E89"/>
    <w:rsid w:val="00BC3F8A"/>
    <w:rsid w:val="00BE5436"/>
    <w:rsid w:val="00BE5FE1"/>
    <w:rsid w:val="00C67D2C"/>
    <w:rsid w:val="00C87E3B"/>
    <w:rsid w:val="00C95EB7"/>
    <w:rsid w:val="00D96400"/>
    <w:rsid w:val="00DB3F84"/>
    <w:rsid w:val="00E27704"/>
    <w:rsid w:val="00EB41BC"/>
    <w:rsid w:val="00EF3FEF"/>
    <w:rsid w:val="00F3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812"/>
      </w:tabs>
      <w:outlineLvl w:val="0"/>
    </w:pPr>
    <w:rPr>
      <w:rFonts w:ascii="Tahoma" w:hAnsi="Tahoma"/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200"/>
        <w:tab w:val="left" w:pos="2640"/>
        <w:tab w:val="left" w:pos="3360"/>
        <w:tab w:val="left" w:pos="4080"/>
        <w:tab w:val="left" w:pos="4680"/>
        <w:tab w:val="left" w:pos="5520"/>
        <w:tab w:val="left" w:pos="5812"/>
        <w:tab w:val="left" w:pos="8040"/>
      </w:tabs>
      <w:spacing w:line="240" w:lineRule="exact"/>
      <w:ind w:left="142" w:right="141"/>
      <w:outlineLvl w:val="1"/>
    </w:pPr>
    <w:rPr>
      <w:rFonts w:ascii="Arial" w:hAnsi="Arial"/>
      <w:i/>
      <w:color w:val="0000FF"/>
      <w:sz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i/>
      <w:iCs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552"/>
        <w:tab w:val="left" w:pos="5812"/>
      </w:tabs>
      <w:spacing w:line="240" w:lineRule="exact"/>
      <w:jc w:val="both"/>
      <w:outlineLvl w:val="3"/>
    </w:pPr>
    <w:rPr>
      <w:rFonts w:ascii="Arial" w:hAnsi="Arial"/>
      <w:i/>
    </w:rPr>
  </w:style>
  <w:style w:type="paragraph" w:styleId="berschrift5">
    <w:name w:val="heading 5"/>
    <w:basedOn w:val="Standard"/>
    <w:next w:val="Standard"/>
    <w:qFormat/>
    <w:pPr>
      <w:keepNext/>
      <w:spacing w:line="240" w:lineRule="exact"/>
      <w:ind w:left="-142" w:right="566"/>
      <w:jc w:val="both"/>
      <w:outlineLvl w:val="4"/>
    </w:pPr>
    <w:rPr>
      <w:rFonts w:ascii="Arial" w:hAnsi="Arial"/>
      <w:b/>
      <w:iCs/>
      <w:color w:val="000000"/>
      <w:sz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rmenname">
    <w:name w:val="Firmenname"/>
    <w:basedOn w:val="Textkrper"/>
    <w:next w:val="Standard"/>
    <w:pPr>
      <w:keepNext/>
      <w:keepLines/>
      <w:pBdr>
        <w:bottom w:val="single" w:sz="6" w:space="4" w:color="auto"/>
      </w:pBdr>
      <w:spacing w:before="120" w:after="60"/>
      <w:jc w:val="right"/>
    </w:pPr>
    <w:rPr>
      <w:rFonts w:ascii="Arial" w:hAnsi="Arial"/>
      <w:b/>
      <w:caps/>
      <w:sz w:val="22"/>
    </w:rPr>
  </w:style>
  <w:style w:type="paragraph" w:customStyle="1" w:styleId="Absender">
    <w:name w:val="Absender"/>
    <w:basedOn w:val="Standard"/>
    <w:next w:val="Textkrper"/>
    <w:pPr>
      <w:keepLines/>
      <w:jc w:val="right"/>
    </w:pPr>
    <w:rPr>
      <w:rFonts w:ascii="Arial" w:hAnsi="Arial"/>
      <w:sz w:val="22"/>
    </w:rPr>
  </w:style>
  <w:style w:type="paragraph" w:styleId="Textkrper">
    <w:name w:val="Body Text"/>
    <w:basedOn w:val="Standard"/>
    <w:pPr>
      <w:spacing w:after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paragraph" w:styleId="Dokumentstruktur">
    <w:name w:val="Document Map"/>
    <w:basedOn w:val="Standard"/>
    <w:semiHidden/>
    <w:rsid w:val="00EB41BC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7E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7E72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812"/>
      </w:tabs>
      <w:outlineLvl w:val="0"/>
    </w:pPr>
    <w:rPr>
      <w:rFonts w:ascii="Tahoma" w:hAnsi="Tahoma"/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200"/>
        <w:tab w:val="left" w:pos="2640"/>
        <w:tab w:val="left" w:pos="3360"/>
        <w:tab w:val="left" w:pos="4080"/>
        <w:tab w:val="left" w:pos="4680"/>
        <w:tab w:val="left" w:pos="5520"/>
        <w:tab w:val="left" w:pos="5812"/>
        <w:tab w:val="left" w:pos="8040"/>
      </w:tabs>
      <w:spacing w:line="240" w:lineRule="exact"/>
      <w:ind w:left="142" w:right="141"/>
      <w:outlineLvl w:val="1"/>
    </w:pPr>
    <w:rPr>
      <w:rFonts w:ascii="Arial" w:hAnsi="Arial"/>
      <w:i/>
      <w:color w:val="0000FF"/>
      <w:sz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i/>
      <w:iCs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552"/>
        <w:tab w:val="left" w:pos="5812"/>
      </w:tabs>
      <w:spacing w:line="240" w:lineRule="exact"/>
      <w:jc w:val="both"/>
      <w:outlineLvl w:val="3"/>
    </w:pPr>
    <w:rPr>
      <w:rFonts w:ascii="Arial" w:hAnsi="Arial"/>
      <w:i/>
    </w:rPr>
  </w:style>
  <w:style w:type="paragraph" w:styleId="berschrift5">
    <w:name w:val="heading 5"/>
    <w:basedOn w:val="Standard"/>
    <w:next w:val="Standard"/>
    <w:qFormat/>
    <w:pPr>
      <w:keepNext/>
      <w:spacing w:line="240" w:lineRule="exact"/>
      <w:ind w:left="-142" w:right="566"/>
      <w:jc w:val="both"/>
      <w:outlineLvl w:val="4"/>
    </w:pPr>
    <w:rPr>
      <w:rFonts w:ascii="Arial" w:hAnsi="Arial"/>
      <w:b/>
      <w:iCs/>
      <w:color w:val="000000"/>
      <w:sz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rmenname">
    <w:name w:val="Firmenname"/>
    <w:basedOn w:val="Textkrper"/>
    <w:next w:val="Standard"/>
    <w:pPr>
      <w:keepNext/>
      <w:keepLines/>
      <w:pBdr>
        <w:bottom w:val="single" w:sz="6" w:space="4" w:color="auto"/>
      </w:pBdr>
      <w:spacing w:before="120" w:after="60"/>
      <w:jc w:val="right"/>
    </w:pPr>
    <w:rPr>
      <w:rFonts w:ascii="Arial" w:hAnsi="Arial"/>
      <w:b/>
      <w:caps/>
      <w:sz w:val="22"/>
    </w:rPr>
  </w:style>
  <w:style w:type="paragraph" w:customStyle="1" w:styleId="Absender">
    <w:name w:val="Absender"/>
    <w:basedOn w:val="Standard"/>
    <w:next w:val="Textkrper"/>
    <w:pPr>
      <w:keepLines/>
      <w:jc w:val="right"/>
    </w:pPr>
    <w:rPr>
      <w:rFonts w:ascii="Arial" w:hAnsi="Arial"/>
      <w:sz w:val="22"/>
    </w:rPr>
  </w:style>
  <w:style w:type="paragraph" w:styleId="Textkrper">
    <w:name w:val="Body Text"/>
    <w:basedOn w:val="Standard"/>
    <w:pPr>
      <w:spacing w:after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paragraph" w:styleId="Dokumentstruktur">
    <w:name w:val="Document Map"/>
    <w:basedOn w:val="Standard"/>
    <w:semiHidden/>
    <w:rsid w:val="00EB41BC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7E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7E72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ebazug.ch" TargetMode="External"/><Relationship Id="rId1" Type="http://schemas.openxmlformats.org/officeDocument/2006/relationships/hyperlink" Target="mailto:zeba@zebazug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ZEBA%20Vorlagen\Briefkopf-zeb%20Signe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Briefkopf-zeb Signet.dot</Template>
  <TotalTime>0</TotalTime>
  <Pages>2</Pages>
  <Words>383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MWST-NUMMER:</vt:lpstr>
    </vt:vector>
  </TitlesOfParts>
  <Company>ZEBA</Company>
  <LinksUpToDate>false</LinksUpToDate>
  <CharactersWithSpaces>2898</CharactersWithSpaces>
  <SharedDoc>false</SharedDoc>
  <HLinks>
    <vt:vector size="12" baseType="variant">
      <vt:variant>
        <vt:i4>8257659</vt:i4>
      </vt:variant>
      <vt:variant>
        <vt:i4>6</vt:i4>
      </vt:variant>
      <vt:variant>
        <vt:i4>0</vt:i4>
      </vt:variant>
      <vt:variant>
        <vt:i4>5</vt:i4>
      </vt:variant>
      <vt:variant>
        <vt:lpwstr>http://www.zug.ch/zeba</vt:lpwstr>
      </vt:variant>
      <vt:variant>
        <vt:lpwstr/>
      </vt:variant>
      <vt:variant>
        <vt:i4>852008</vt:i4>
      </vt:variant>
      <vt:variant>
        <vt:i4>3</vt:i4>
      </vt:variant>
      <vt:variant>
        <vt:i4>0</vt:i4>
      </vt:variant>
      <vt:variant>
        <vt:i4>5</vt:i4>
      </vt:variant>
      <vt:variant>
        <vt:lpwstr>mailto:zeba@zebazug.ch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MWST-NUMMER:</dc:title>
  <dc:creator>Hans Ulrich Schwarzenbach</dc:creator>
  <cp:lastModifiedBy>Eugen Meienberg</cp:lastModifiedBy>
  <cp:revision>4</cp:revision>
  <cp:lastPrinted>2015-12-21T09:25:00Z</cp:lastPrinted>
  <dcterms:created xsi:type="dcterms:W3CDTF">2015-12-21T09:24:00Z</dcterms:created>
  <dcterms:modified xsi:type="dcterms:W3CDTF">2015-12-21T09:26:00Z</dcterms:modified>
</cp:coreProperties>
</file>